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346CF" w14:textId="77777777" w:rsidR="008C2231" w:rsidRDefault="007B1874" w:rsidP="00BC0BD0">
      <w:pPr>
        <w:pBdr>
          <w:top w:val="nil"/>
          <w:left w:val="nil"/>
          <w:bottom w:val="nil"/>
          <w:right w:val="nil"/>
          <w:between w:val="nil"/>
        </w:pBdr>
        <w:spacing w:after="480" w:line="240" w:lineRule="auto"/>
        <w:ind w:left="0" w:right="-2" w:hanging="2"/>
        <w:jc w:val="center"/>
        <w:rPr>
          <w:color w:val="000000"/>
        </w:rPr>
      </w:pPr>
      <w:r>
        <w:rPr>
          <w:color w:val="000000"/>
        </w:rPr>
        <w:t>Munkaköri leírás</w:t>
      </w:r>
    </w:p>
    <w:tbl>
      <w:tblPr>
        <w:tblStyle w:val="a"/>
        <w:tblW w:w="956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668"/>
        <w:gridCol w:w="5670"/>
      </w:tblGrid>
      <w:tr w:rsidR="008C2231" w14:paraId="7AB8D228" w14:textId="77777777">
        <w:trPr>
          <w:trHeight w:val="454"/>
        </w:trPr>
        <w:tc>
          <w:tcPr>
            <w:tcW w:w="3898" w:type="dxa"/>
            <w:gridSpan w:val="2"/>
            <w:vAlign w:val="center"/>
          </w:tcPr>
          <w:p w14:paraId="0EA04327"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 xml:space="preserve">Intézmény megnevezése: </w:t>
            </w:r>
          </w:p>
        </w:tc>
        <w:tc>
          <w:tcPr>
            <w:tcW w:w="5670" w:type="dxa"/>
            <w:vAlign w:val="center"/>
          </w:tcPr>
          <w:p w14:paraId="353CDB60" w14:textId="3CEA307C" w:rsidR="008C2231" w:rsidRDefault="0050665F" w:rsidP="00E542A9">
            <w:pPr>
              <w:pBdr>
                <w:top w:val="nil"/>
                <w:left w:val="nil"/>
                <w:bottom w:val="nil"/>
                <w:right w:val="nil"/>
                <w:between w:val="nil"/>
              </w:pBdr>
              <w:spacing w:line="240" w:lineRule="auto"/>
              <w:ind w:left="0" w:hanging="2"/>
              <w:rPr>
                <w:b w:val="0"/>
                <w:color w:val="000000"/>
              </w:rPr>
            </w:pPr>
            <w:r>
              <w:t>Nagyrédei Szent Imre Általános Iskola</w:t>
            </w:r>
          </w:p>
        </w:tc>
      </w:tr>
      <w:tr w:rsidR="008C2231" w14:paraId="32681F9D" w14:textId="77777777">
        <w:trPr>
          <w:trHeight w:val="454"/>
        </w:trPr>
        <w:tc>
          <w:tcPr>
            <w:tcW w:w="3898" w:type="dxa"/>
            <w:gridSpan w:val="2"/>
            <w:vAlign w:val="center"/>
          </w:tcPr>
          <w:p w14:paraId="1F633208" w14:textId="69103646" w:rsidR="008C2231" w:rsidRDefault="007B1874" w:rsidP="0050665F">
            <w:pPr>
              <w:keepNext/>
              <w:pBdr>
                <w:top w:val="nil"/>
                <w:left w:val="nil"/>
                <w:bottom w:val="nil"/>
                <w:right w:val="nil"/>
                <w:between w:val="nil"/>
              </w:pBdr>
              <w:spacing w:line="240" w:lineRule="auto"/>
              <w:ind w:leftChars="0" w:left="0" w:firstLineChars="0" w:firstLine="0"/>
              <w:rPr>
                <w:color w:val="000000"/>
              </w:rPr>
            </w:pPr>
            <w:r>
              <w:rPr>
                <w:color w:val="000000"/>
              </w:rPr>
              <w:t>Intézmény címe:</w:t>
            </w:r>
          </w:p>
        </w:tc>
        <w:tc>
          <w:tcPr>
            <w:tcW w:w="5670" w:type="dxa"/>
            <w:vAlign w:val="center"/>
          </w:tcPr>
          <w:p w14:paraId="3B832D28" w14:textId="449C24BA" w:rsidR="008C2231" w:rsidRDefault="0050665F" w:rsidP="00E542A9">
            <w:pPr>
              <w:keepNext/>
              <w:pBdr>
                <w:top w:val="nil"/>
                <w:left w:val="nil"/>
                <w:bottom w:val="nil"/>
                <w:right w:val="nil"/>
                <w:between w:val="nil"/>
              </w:pBdr>
              <w:spacing w:line="240" w:lineRule="auto"/>
              <w:ind w:left="0" w:hanging="2"/>
              <w:rPr>
                <w:b w:val="0"/>
                <w:color w:val="000000"/>
              </w:rPr>
            </w:pPr>
            <w:r>
              <w:rPr>
                <w:bCs/>
              </w:rPr>
              <w:t>3214 Nagyréde, Fő út 10-12.</w:t>
            </w:r>
          </w:p>
        </w:tc>
      </w:tr>
      <w:tr w:rsidR="008C2231" w14:paraId="506F2A66" w14:textId="77777777">
        <w:trPr>
          <w:trHeight w:val="454"/>
        </w:trPr>
        <w:tc>
          <w:tcPr>
            <w:tcW w:w="3898" w:type="dxa"/>
            <w:gridSpan w:val="2"/>
            <w:vAlign w:val="center"/>
          </w:tcPr>
          <w:p w14:paraId="5F9199D5" w14:textId="7311C7EE" w:rsidR="008C2231" w:rsidRDefault="007707E9" w:rsidP="00E542A9">
            <w:pPr>
              <w:pBdr>
                <w:top w:val="nil"/>
                <w:left w:val="nil"/>
                <w:bottom w:val="nil"/>
                <w:right w:val="nil"/>
                <w:between w:val="nil"/>
              </w:pBdr>
              <w:spacing w:line="240" w:lineRule="auto"/>
              <w:ind w:left="0" w:hanging="2"/>
              <w:rPr>
                <w:color w:val="000000"/>
              </w:rPr>
            </w:pPr>
            <w:r>
              <w:rPr>
                <w:color w:val="000000"/>
              </w:rPr>
              <w:t>A</w:t>
            </w:r>
            <w:r w:rsidR="007B1874">
              <w:rPr>
                <w:color w:val="000000"/>
              </w:rPr>
              <w:t>lkalmazott neve:</w:t>
            </w:r>
          </w:p>
        </w:tc>
        <w:tc>
          <w:tcPr>
            <w:tcW w:w="5670" w:type="dxa"/>
            <w:vAlign w:val="center"/>
          </w:tcPr>
          <w:p w14:paraId="6FC76B60" w14:textId="33A63A57" w:rsidR="008C2231" w:rsidRPr="00E542A9" w:rsidRDefault="008C2231" w:rsidP="00E542A9">
            <w:pPr>
              <w:pBdr>
                <w:top w:val="nil"/>
                <w:left w:val="nil"/>
                <w:bottom w:val="nil"/>
                <w:right w:val="nil"/>
                <w:between w:val="nil"/>
              </w:pBdr>
              <w:spacing w:line="240" w:lineRule="auto"/>
              <w:ind w:left="0" w:hanging="2"/>
              <w:rPr>
                <w:color w:val="000000"/>
              </w:rPr>
            </w:pPr>
          </w:p>
        </w:tc>
      </w:tr>
      <w:tr w:rsidR="008C2231" w14:paraId="16888FCF" w14:textId="77777777">
        <w:trPr>
          <w:trHeight w:val="454"/>
        </w:trPr>
        <w:tc>
          <w:tcPr>
            <w:tcW w:w="3898" w:type="dxa"/>
            <w:gridSpan w:val="2"/>
            <w:vAlign w:val="center"/>
          </w:tcPr>
          <w:p w14:paraId="53BA73E1"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 xml:space="preserve">Munkakör megnevezése: </w:t>
            </w:r>
          </w:p>
        </w:tc>
        <w:tc>
          <w:tcPr>
            <w:tcW w:w="5670" w:type="dxa"/>
            <w:vAlign w:val="center"/>
          </w:tcPr>
          <w:p w14:paraId="32FC5D00" w14:textId="34F958DD" w:rsidR="008C2231" w:rsidRDefault="009701DA" w:rsidP="0050665F">
            <w:pPr>
              <w:keepNext/>
              <w:pBdr>
                <w:top w:val="nil"/>
                <w:left w:val="nil"/>
                <w:bottom w:val="nil"/>
                <w:right w:val="nil"/>
                <w:between w:val="nil"/>
              </w:pBdr>
              <w:spacing w:line="240" w:lineRule="auto"/>
              <w:ind w:leftChars="0" w:left="0" w:firstLineChars="0" w:firstLine="0"/>
              <w:rPr>
                <w:b w:val="0"/>
                <w:color w:val="000000"/>
              </w:rPr>
            </w:pPr>
            <w:r>
              <w:rPr>
                <w:b w:val="0"/>
                <w:color w:val="000000"/>
              </w:rPr>
              <w:t>tanár</w:t>
            </w:r>
          </w:p>
        </w:tc>
      </w:tr>
      <w:tr w:rsidR="008C2231" w14:paraId="0B8DCE4D" w14:textId="77777777">
        <w:trPr>
          <w:trHeight w:val="454"/>
        </w:trPr>
        <w:tc>
          <w:tcPr>
            <w:tcW w:w="3898" w:type="dxa"/>
            <w:gridSpan w:val="2"/>
            <w:vAlign w:val="center"/>
          </w:tcPr>
          <w:p w14:paraId="1001C4A1"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FEOR száma:</w:t>
            </w:r>
          </w:p>
        </w:tc>
        <w:tc>
          <w:tcPr>
            <w:tcW w:w="5670" w:type="dxa"/>
            <w:vAlign w:val="center"/>
          </w:tcPr>
          <w:p w14:paraId="2EE11275" w14:textId="22EBD809" w:rsidR="008C2231" w:rsidRDefault="002E7964" w:rsidP="002E7964">
            <w:pPr>
              <w:keepNext/>
              <w:pBdr>
                <w:top w:val="nil"/>
                <w:left w:val="nil"/>
                <w:bottom w:val="nil"/>
                <w:right w:val="nil"/>
                <w:between w:val="nil"/>
              </w:pBdr>
              <w:spacing w:line="240" w:lineRule="auto"/>
              <w:ind w:left="0" w:hanging="2"/>
              <w:rPr>
                <w:b w:val="0"/>
                <w:color w:val="000000"/>
              </w:rPr>
            </w:pPr>
            <w:r>
              <w:rPr>
                <w:b w:val="0"/>
                <w:color w:val="000000"/>
              </w:rPr>
              <w:fldChar w:fldCharType="begin"/>
            </w:r>
            <w:r>
              <w:rPr>
                <w:b w:val="0"/>
                <w:color w:val="000000"/>
              </w:rPr>
              <w:instrText xml:space="preserve"> MERGEFIELD FEOR </w:instrText>
            </w:r>
            <w:r>
              <w:rPr>
                <w:b w:val="0"/>
                <w:color w:val="000000"/>
              </w:rPr>
              <w:fldChar w:fldCharType="separate"/>
            </w:r>
            <w:r w:rsidRPr="008C1688">
              <w:rPr>
                <w:b w:val="0"/>
                <w:noProof/>
                <w:color w:val="000000"/>
              </w:rPr>
              <w:t>2431</w:t>
            </w:r>
            <w:r>
              <w:rPr>
                <w:b w:val="0"/>
                <w:color w:val="000000"/>
              </w:rPr>
              <w:fldChar w:fldCharType="end"/>
            </w:r>
          </w:p>
        </w:tc>
      </w:tr>
      <w:tr w:rsidR="008C2231" w14:paraId="3295F803" w14:textId="77777777">
        <w:trPr>
          <w:trHeight w:val="454"/>
        </w:trPr>
        <w:tc>
          <w:tcPr>
            <w:tcW w:w="3898" w:type="dxa"/>
            <w:gridSpan w:val="2"/>
            <w:vAlign w:val="center"/>
          </w:tcPr>
          <w:p w14:paraId="5A301180"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Kinevezés dátuma</w:t>
            </w:r>
          </w:p>
        </w:tc>
        <w:tc>
          <w:tcPr>
            <w:tcW w:w="5670" w:type="dxa"/>
            <w:vAlign w:val="center"/>
          </w:tcPr>
          <w:p w14:paraId="011C37D1" w14:textId="7821F020" w:rsidR="008C2231" w:rsidRDefault="008C2231" w:rsidP="00E542A9">
            <w:pPr>
              <w:pBdr>
                <w:top w:val="nil"/>
                <w:left w:val="nil"/>
                <w:bottom w:val="nil"/>
                <w:right w:val="nil"/>
                <w:between w:val="nil"/>
              </w:pBdr>
              <w:spacing w:line="240" w:lineRule="auto"/>
              <w:ind w:left="0" w:hanging="2"/>
              <w:rPr>
                <w:b w:val="0"/>
                <w:color w:val="000000"/>
              </w:rPr>
            </w:pPr>
          </w:p>
        </w:tc>
      </w:tr>
      <w:tr w:rsidR="008C2231" w14:paraId="3CA6DB17" w14:textId="77777777">
        <w:trPr>
          <w:trHeight w:val="454"/>
        </w:trPr>
        <w:tc>
          <w:tcPr>
            <w:tcW w:w="3898" w:type="dxa"/>
            <w:gridSpan w:val="2"/>
            <w:vAlign w:val="center"/>
          </w:tcPr>
          <w:p w14:paraId="3E584F93"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Felsőfokú iskolai végzettsége, képzettsége:</w:t>
            </w:r>
          </w:p>
        </w:tc>
        <w:tc>
          <w:tcPr>
            <w:tcW w:w="5670" w:type="dxa"/>
            <w:vAlign w:val="center"/>
          </w:tcPr>
          <w:p w14:paraId="5CF1A07E" w14:textId="33B00913" w:rsidR="008C2231" w:rsidRDefault="008C2231" w:rsidP="00E542A9">
            <w:pPr>
              <w:pBdr>
                <w:top w:val="nil"/>
                <w:left w:val="nil"/>
                <w:bottom w:val="nil"/>
                <w:right w:val="nil"/>
                <w:between w:val="nil"/>
              </w:pBdr>
              <w:spacing w:line="240" w:lineRule="auto"/>
              <w:ind w:left="0" w:hanging="2"/>
              <w:rPr>
                <w:b w:val="0"/>
                <w:color w:val="000000"/>
              </w:rPr>
            </w:pPr>
          </w:p>
        </w:tc>
      </w:tr>
      <w:tr w:rsidR="008C2231" w14:paraId="63915DE0" w14:textId="77777777">
        <w:trPr>
          <w:trHeight w:val="567"/>
        </w:trPr>
        <w:tc>
          <w:tcPr>
            <w:tcW w:w="3898" w:type="dxa"/>
            <w:gridSpan w:val="2"/>
            <w:tcBorders>
              <w:top w:val="single" w:sz="4" w:space="0" w:color="000000"/>
              <w:left w:val="single" w:sz="4" w:space="0" w:color="000000"/>
              <w:bottom w:val="single" w:sz="4" w:space="0" w:color="000000"/>
              <w:right w:val="single" w:sz="4" w:space="0" w:color="000000"/>
            </w:tcBorders>
          </w:tcPr>
          <w:p w14:paraId="682FC89C"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 xml:space="preserve">Munkavégzés helye: </w:t>
            </w:r>
          </w:p>
          <w:p w14:paraId="2852FC40" w14:textId="7C880AB3" w:rsidR="008C2231" w:rsidRDefault="000C3E8C" w:rsidP="00E542A9">
            <w:pPr>
              <w:pBdr>
                <w:top w:val="nil"/>
                <w:left w:val="nil"/>
                <w:bottom w:val="nil"/>
                <w:right w:val="nil"/>
                <w:between w:val="nil"/>
              </w:pBdr>
              <w:spacing w:line="240" w:lineRule="auto"/>
              <w:ind w:left="0" w:hanging="2"/>
              <w:rPr>
                <w:color w:val="000000"/>
              </w:rPr>
            </w:pPr>
            <w:r>
              <w:rPr>
                <w:b w:val="0"/>
                <w:color w:val="000000"/>
              </w:rPr>
              <w:t>3214 Nagyréde, Fő út 10-12.</w:t>
            </w:r>
          </w:p>
        </w:tc>
        <w:tc>
          <w:tcPr>
            <w:tcW w:w="5670" w:type="dxa"/>
            <w:tcBorders>
              <w:top w:val="single" w:sz="4" w:space="0" w:color="000000"/>
              <w:left w:val="single" w:sz="4" w:space="0" w:color="000000"/>
              <w:bottom w:val="single" w:sz="4" w:space="0" w:color="000000"/>
              <w:right w:val="single" w:sz="4" w:space="0" w:color="000000"/>
            </w:tcBorders>
          </w:tcPr>
          <w:p w14:paraId="12A3E14B" w14:textId="77777777" w:rsidR="008C2231" w:rsidRDefault="007B1874" w:rsidP="00E542A9">
            <w:pPr>
              <w:keepNext/>
              <w:pBdr>
                <w:top w:val="nil"/>
                <w:left w:val="nil"/>
                <w:bottom w:val="nil"/>
                <w:right w:val="nil"/>
                <w:between w:val="nil"/>
              </w:pBdr>
              <w:spacing w:line="240" w:lineRule="auto"/>
              <w:ind w:left="0" w:hanging="2"/>
              <w:rPr>
                <w:color w:val="000000"/>
              </w:rPr>
            </w:pPr>
            <w:r>
              <w:rPr>
                <w:color w:val="000000"/>
              </w:rPr>
              <w:t xml:space="preserve">Munkaidő, munkarend: </w:t>
            </w:r>
          </w:p>
          <w:p w14:paraId="3406BD02" w14:textId="77777777" w:rsidR="008C2231" w:rsidRDefault="007B1874" w:rsidP="00E542A9">
            <w:pPr>
              <w:pBdr>
                <w:top w:val="nil"/>
                <w:left w:val="nil"/>
                <w:bottom w:val="nil"/>
                <w:right w:val="nil"/>
                <w:between w:val="nil"/>
              </w:pBdr>
              <w:spacing w:line="240" w:lineRule="auto"/>
              <w:ind w:left="0" w:hanging="2"/>
              <w:rPr>
                <w:b w:val="0"/>
                <w:color w:val="000000"/>
                <w:u w:val="single"/>
              </w:rPr>
            </w:pPr>
            <w:r>
              <w:rPr>
                <w:b w:val="0"/>
                <w:color w:val="000000"/>
                <w:u w:val="single"/>
              </w:rPr>
              <w:t>Heti munkaidő: 40 óra</w:t>
            </w:r>
          </w:p>
          <w:p w14:paraId="018DC980" w14:textId="0B6EE640" w:rsidR="008C2231" w:rsidRDefault="002E7964" w:rsidP="00E542A9">
            <w:pPr>
              <w:pBdr>
                <w:top w:val="nil"/>
                <w:left w:val="nil"/>
                <w:bottom w:val="nil"/>
                <w:right w:val="nil"/>
                <w:between w:val="nil"/>
              </w:pBdr>
              <w:spacing w:line="240" w:lineRule="auto"/>
              <w:ind w:left="0" w:hanging="2"/>
              <w:rPr>
                <w:b w:val="0"/>
                <w:color w:val="000000"/>
              </w:rPr>
            </w:pPr>
            <w:r>
              <w:rPr>
                <w:color w:val="000000"/>
              </w:rPr>
              <w:t xml:space="preserve">Munkaidő kedvezmény: </w:t>
            </w:r>
            <w:r>
              <w:rPr>
                <w:color w:val="000000"/>
              </w:rPr>
              <w:fldChar w:fldCharType="begin"/>
            </w:r>
            <w:r>
              <w:rPr>
                <w:color w:val="000000"/>
              </w:rPr>
              <w:instrText xml:space="preserve"> MERGEFIELD munkaidő_kedvezmény </w:instrText>
            </w:r>
            <w:r>
              <w:rPr>
                <w:color w:val="000000"/>
              </w:rPr>
              <w:fldChar w:fldCharType="end"/>
            </w:r>
            <w:r w:rsidR="007B1874">
              <w:rPr>
                <w:color w:val="000000"/>
              </w:rPr>
              <w:t xml:space="preserve"> </w:t>
            </w:r>
          </w:p>
          <w:p w14:paraId="0E521195" w14:textId="3BBBEC81" w:rsidR="008C2231" w:rsidRDefault="00370F59" w:rsidP="00370F59">
            <w:pPr>
              <w:pBdr>
                <w:top w:val="nil"/>
                <w:left w:val="nil"/>
                <w:bottom w:val="nil"/>
                <w:right w:val="nil"/>
                <w:between w:val="nil"/>
              </w:pBdr>
              <w:spacing w:line="240" w:lineRule="auto"/>
              <w:ind w:left="0" w:hanging="2"/>
              <w:rPr>
                <w:b w:val="0"/>
              </w:rPr>
            </w:pPr>
            <w:r>
              <w:rPr>
                <w:u w:val="single"/>
              </w:rPr>
              <w:t xml:space="preserve">neveléssel-oktatással </w:t>
            </w:r>
            <w:r w:rsidR="00797190">
              <w:rPr>
                <w:u w:val="single"/>
              </w:rPr>
              <w:t>lekötött munkaidő</w:t>
            </w:r>
            <w:r w:rsidR="007B1874">
              <w:rPr>
                <w:u w:val="single"/>
              </w:rPr>
              <w:t>:</w:t>
            </w:r>
            <w:r w:rsidR="007B1874">
              <w:rPr>
                <w:b w:val="0"/>
                <w:u w:val="single"/>
              </w:rPr>
              <w:t xml:space="preserve"> </w:t>
            </w:r>
            <w:r w:rsidRPr="00370F59">
              <w:rPr>
                <w:b w:val="0"/>
              </w:rPr>
              <w:t xml:space="preserve"> A pedagógusok új életpályájáról</w:t>
            </w:r>
            <w:r w:rsidR="0082261A">
              <w:rPr>
                <w:b w:val="0"/>
              </w:rPr>
              <w:t xml:space="preserve"> szóló</w:t>
            </w:r>
            <w:r>
              <w:rPr>
                <w:b w:val="0"/>
              </w:rPr>
              <w:t xml:space="preserve"> </w:t>
            </w:r>
            <w:r w:rsidRPr="00370F59">
              <w:rPr>
                <w:b w:val="0"/>
              </w:rPr>
              <w:t>2023. évi LII. törvény</w:t>
            </w:r>
            <w:r>
              <w:rPr>
                <w:b w:val="0"/>
              </w:rPr>
              <w:t xml:space="preserve"> 1. sz. mellékletében </w:t>
            </w:r>
            <w:r w:rsidR="007B1874">
              <w:rPr>
                <w:b w:val="0"/>
              </w:rPr>
              <w:t>meghatározattak szerint</w:t>
            </w:r>
            <w:r>
              <w:rPr>
                <w:b w:val="0"/>
              </w:rPr>
              <w:t xml:space="preserve">: </w:t>
            </w:r>
            <w:r w:rsidR="005341A5">
              <w:rPr>
                <w:b w:val="0"/>
              </w:rPr>
              <w:t>24</w:t>
            </w:r>
            <w:r w:rsidR="0050665F">
              <w:rPr>
                <w:b w:val="0"/>
              </w:rPr>
              <w:t xml:space="preserve"> </w:t>
            </w:r>
            <w:r w:rsidR="007B1874">
              <w:rPr>
                <w:b w:val="0"/>
              </w:rPr>
              <w:t>óra</w:t>
            </w:r>
          </w:p>
          <w:p w14:paraId="7D793C78" w14:textId="77777777" w:rsidR="008C2231" w:rsidRDefault="008C2231" w:rsidP="00E542A9">
            <w:pPr>
              <w:pBdr>
                <w:top w:val="nil"/>
                <w:left w:val="nil"/>
                <w:bottom w:val="nil"/>
                <w:right w:val="nil"/>
                <w:between w:val="nil"/>
              </w:pBdr>
              <w:spacing w:line="240" w:lineRule="auto"/>
              <w:ind w:left="0" w:hanging="2"/>
              <w:rPr>
                <w:b w:val="0"/>
                <w:color w:val="000000"/>
              </w:rPr>
            </w:pPr>
          </w:p>
          <w:p w14:paraId="2F11C267" w14:textId="6C41F97B" w:rsidR="008C2231" w:rsidRDefault="007B1874" w:rsidP="00E542A9">
            <w:pPr>
              <w:pBdr>
                <w:top w:val="nil"/>
                <w:left w:val="nil"/>
                <w:bottom w:val="nil"/>
                <w:right w:val="nil"/>
                <w:between w:val="nil"/>
              </w:pBdr>
              <w:spacing w:line="240" w:lineRule="auto"/>
              <w:ind w:left="0" w:hanging="2"/>
              <w:rPr>
                <w:color w:val="000000"/>
              </w:rPr>
            </w:pPr>
            <w:r>
              <w:rPr>
                <w:color w:val="000000"/>
              </w:rPr>
              <w:t>A kötelező tanórák ellátása a</w:t>
            </w:r>
            <w:r w:rsidR="006F336F">
              <w:rPr>
                <w:color w:val="000000"/>
              </w:rPr>
              <w:t xml:space="preserve">z adott </w:t>
            </w:r>
            <w:r>
              <w:rPr>
                <w:color w:val="000000"/>
              </w:rPr>
              <w:t>tanév tantárgyfelosztása alapján.</w:t>
            </w:r>
          </w:p>
          <w:p w14:paraId="74B51FC9" w14:textId="01716010" w:rsidR="008C2231" w:rsidRDefault="007B1874" w:rsidP="005341A5">
            <w:pPr>
              <w:pBdr>
                <w:top w:val="nil"/>
                <w:left w:val="nil"/>
                <w:bottom w:val="nil"/>
                <w:right w:val="nil"/>
                <w:between w:val="nil"/>
              </w:pBdr>
              <w:spacing w:line="240" w:lineRule="auto"/>
              <w:ind w:left="0" w:hanging="2"/>
              <w:rPr>
                <w:b w:val="0"/>
                <w:color w:val="000000"/>
              </w:rPr>
            </w:pPr>
            <w:r>
              <w:rPr>
                <w:b w:val="0"/>
                <w:i/>
                <w:color w:val="000000"/>
              </w:rPr>
              <w:t>Tanulókkal való közvetlen foglalkozás: tantárgyfelosztás alapján.</w:t>
            </w:r>
          </w:p>
        </w:tc>
      </w:tr>
      <w:tr w:rsidR="008C2231" w14:paraId="5E23A9C2" w14:textId="77777777">
        <w:trPr>
          <w:trHeight w:val="567"/>
        </w:trPr>
        <w:tc>
          <w:tcPr>
            <w:tcW w:w="2230" w:type="dxa"/>
          </w:tcPr>
          <w:p w14:paraId="5ACB3DF4"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 xml:space="preserve">A munkáltatói </w:t>
            </w:r>
          </w:p>
          <w:p w14:paraId="4214A2D7"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jogkör gyakorlója:</w:t>
            </w:r>
          </w:p>
        </w:tc>
        <w:tc>
          <w:tcPr>
            <w:tcW w:w="7338" w:type="dxa"/>
            <w:gridSpan w:val="2"/>
            <w:vAlign w:val="center"/>
          </w:tcPr>
          <w:p w14:paraId="2CB7ECD8" w14:textId="77777777" w:rsidR="008C2231" w:rsidRDefault="007B1874" w:rsidP="00E542A9">
            <w:pPr>
              <w:pBdr>
                <w:top w:val="nil"/>
                <w:left w:val="nil"/>
                <w:bottom w:val="nil"/>
                <w:right w:val="nil"/>
                <w:between w:val="nil"/>
              </w:pBdr>
              <w:spacing w:line="240" w:lineRule="auto"/>
              <w:ind w:left="0" w:hanging="2"/>
              <w:rPr>
                <w:b w:val="0"/>
                <w:color w:val="000000"/>
              </w:rPr>
            </w:pPr>
            <w:r>
              <w:rPr>
                <w:b w:val="0"/>
                <w:color w:val="000000"/>
              </w:rPr>
              <w:t xml:space="preserve">Kinevezési jogkör gyakorlója: </w:t>
            </w:r>
            <w:r>
              <w:rPr>
                <w:b w:val="0"/>
                <w:color w:val="000000"/>
              </w:rPr>
              <w:tab/>
            </w:r>
            <w:r>
              <w:rPr>
                <w:b w:val="0"/>
                <w:color w:val="000000"/>
              </w:rPr>
              <w:tab/>
            </w:r>
            <w:r>
              <w:rPr>
                <w:b w:val="0"/>
                <w:color w:val="000000"/>
              </w:rPr>
              <w:tab/>
              <w:t xml:space="preserve">Tankerületi igazgató </w:t>
            </w:r>
          </w:p>
          <w:p w14:paraId="2A496E92" w14:textId="24C44F04" w:rsidR="008C2231" w:rsidRDefault="007B1874" w:rsidP="005341A5">
            <w:pPr>
              <w:pBdr>
                <w:top w:val="nil"/>
                <w:left w:val="nil"/>
                <w:bottom w:val="nil"/>
                <w:right w:val="nil"/>
                <w:between w:val="nil"/>
              </w:pBdr>
              <w:spacing w:line="240" w:lineRule="auto"/>
              <w:ind w:left="0" w:hanging="2"/>
              <w:rPr>
                <w:b w:val="0"/>
                <w:color w:val="000000"/>
              </w:rPr>
            </w:pPr>
            <w:r>
              <w:rPr>
                <w:b w:val="0"/>
                <w:color w:val="000000"/>
              </w:rPr>
              <w:t xml:space="preserve">Egyéb munkáltatói jogkör gyakorlója: </w:t>
            </w:r>
            <w:r>
              <w:rPr>
                <w:b w:val="0"/>
                <w:color w:val="000000"/>
              </w:rPr>
              <w:tab/>
            </w:r>
            <w:r>
              <w:rPr>
                <w:b w:val="0"/>
                <w:color w:val="000000"/>
              </w:rPr>
              <w:tab/>
            </w:r>
            <w:r w:rsidRPr="00E542A9">
              <w:rPr>
                <w:b w:val="0"/>
                <w:color w:val="000000"/>
              </w:rPr>
              <w:t>I</w:t>
            </w:r>
            <w:r w:rsidRPr="00E542A9">
              <w:rPr>
                <w:b w:val="0"/>
              </w:rPr>
              <w:t>gazgató</w:t>
            </w:r>
          </w:p>
        </w:tc>
      </w:tr>
      <w:tr w:rsidR="008C2231" w14:paraId="2B30B4BC" w14:textId="77777777">
        <w:trPr>
          <w:trHeight w:val="567"/>
        </w:trPr>
        <w:tc>
          <w:tcPr>
            <w:tcW w:w="2230" w:type="dxa"/>
          </w:tcPr>
          <w:p w14:paraId="193465B3"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Közvetlen vezetője:</w:t>
            </w:r>
          </w:p>
        </w:tc>
        <w:tc>
          <w:tcPr>
            <w:tcW w:w="7338" w:type="dxa"/>
            <w:gridSpan w:val="2"/>
            <w:vAlign w:val="center"/>
          </w:tcPr>
          <w:p w14:paraId="0A2E3EED" w14:textId="094703AB" w:rsidR="008C2231" w:rsidRPr="00E542A9" w:rsidRDefault="000C3E8C" w:rsidP="00E542A9">
            <w:pPr>
              <w:ind w:left="0" w:hanging="2"/>
              <w:jc w:val="both"/>
              <w:rPr>
                <w:b w:val="0"/>
              </w:rPr>
            </w:pPr>
            <w:r>
              <w:t>Balázsné Kelemen Erika igazgató</w:t>
            </w:r>
          </w:p>
        </w:tc>
      </w:tr>
    </w:tbl>
    <w:p w14:paraId="06925157" w14:textId="77777777" w:rsidR="008C2231" w:rsidRDefault="008C2231" w:rsidP="00E542A9">
      <w:pPr>
        <w:pBdr>
          <w:top w:val="nil"/>
          <w:left w:val="nil"/>
          <w:bottom w:val="nil"/>
          <w:right w:val="nil"/>
          <w:between w:val="nil"/>
        </w:pBdr>
        <w:spacing w:line="240" w:lineRule="auto"/>
        <w:ind w:left="0" w:hanging="2"/>
        <w:rPr>
          <w:b w:val="0"/>
          <w:color w:val="000000"/>
          <w:sz w:val="24"/>
          <w:szCs w:val="24"/>
        </w:rPr>
      </w:pPr>
    </w:p>
    <w:tbl>
      <w:tblPr>
        <w:tblStyle w:val="a0"/>
        <w:tblW w:w="957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8C2231" w14:paraId="727A9322" w14:textId="77777777">
        <w:trPr>
          <w:trHeight w:val="530"/>
        </w:trPr>
        <w:tc>
          <w:tcPr>
            <w:tcW w:w="9570" w:type="dxa"/>
            <w:tcBorders>
              <w:top w:val="single" w:sz="4" w:space="0" w:color="000000"/>
              <w:left w:val="single" w:sz="4" w:space="0" w:color="000000"/>
              <w:bottom w:val="single" w:sz="4" w:space="0" w:color="000000"/>
              <w:right w:val="single" w:sz="4" w:space="0" w:color="000000"/>
            </w:tcBorders>
          </w:tcPr>
          <w:p w14:paraId="36471D32"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 xml:space="preserve">Ellátandó feladatok: </w:t>
            </w:r>
          </w:p>
          <w:p w14:paraId="6137CF8B" w14:textId="4AD4D006" w:rsidR="008C2231" w:rsidRPr="006940AE" w:rsidRDefault="007B1874" w:rsidP="006940AE">
            <w:pPr>
              <w:numPr>
                <w:ilvl w:val="0"/>
                <w:numId w:val="7"/>
              </w:numPr>
              <w:pBdr>
                <w:top w:val="nil"/>
                <w:left w:val="nil"/>
                <w:bottom w:val="nil"/>
                <w:right w:val="nil"/>
                <w:between w:val="nil"/>
              </w:pBdr>
              <w:spacing w:line="240" w:lineRule="auto"/>
              <w:ind w:leftChars="0" w:firstLineChars="0"/>
              <w:rPr>
                <w:b w:val="0"/>
                <w:color w:val="000000"/>
              </w:rPr>
            </w:pPr>
            <w:r>
              <w:rPr>
                <w:b w:val="0"/>
                <w:color w:val="000000"/>
              </w:rPr>
              <w:t>A tantárgyfelosztás és az órarend szerinti tanórai foglalkozásokra való felkészülés, azok megtartása</w:t>
            </w:r>
            <w:r w:rsidR="006940AE">
              <w:rPr>
                <w:b w:val="0"/>
                <w:color w:val="000000"/>
              </w:rPr>
              <w:t xml:space="preserve"> valamint </w:t>
            </w:r>
            <w:r w:rsidR="006940AE" w:rsidRPr="006940AE">
              <w:rPr>
                <w:b w:val="0"/>
                <w:color w:val="000000"/>
              </w:rPr>
              <w:t>a pedagógusok új életpályájáról szóló 2023. évi LII. törvény végrehajtásáról</w:t>
            </w:r>
            <w:r w:rsidR="006940AE">
              <w:rPr>
                <w:b w:val="0"/>
                <w:color w:val="000000"/>
              </w:rPr>
              <w:t xml:space="preserve"> rendelkező </w:t>
            </w:r>
            <w:r w:rsidR="006940AE" w:rsidRPr="006940AE">
              <w:rPr>
                <w:b w:val="0"/>
                <w:color w:val="000000"/>
              </w:rPr>
              <w:t>401/2023. (VIII. 30.) Korm. rendelet</w:t>
            </w:r>
            <w:r w:rsidR="006940AE">
              <w:rPr>
                <w:b w:val="0"/>
                <w:color w:val="000000"/>
              </w:rPr>
              <w:t xml:space="preserve"> 28 §-ban rögzített feladatok</w:t>
            </w:r>
          </w:p>
          <w:p w14:paraId="3521F32B" w14:textId="77777777" w:rsidR="008C2231" w:rsidRDefault="008C2231" w:rsidP="00E542A9">
            <w:pPr>
              <w:pBdr>
                <w:top w:val="nil"/>
                <w:left w:val="nil"/>
                <w:bottom w:val="nil"/>
                <w:right w:val="nil"/>
                <w:between w:val="nil"/>
              </w:pBdr>
              <w:spacing w:line="240" w:lineRule="auto"/>
              <w:ind w:leftChars="0" w:left="720" w:firstLineChars="0" w:firstLine="0"/>
              <w:rPr>
                <w:color w:val="000000"/>
              </w:rPr>
            </w:pPr>
          </w:p>
        </w:tc>
      </w:tr>
    </w:tbl>
    <w:p w14:paraId="636B6960" w14:textId="146D5154" w:rsidR="008C2231" w:rsidRDefault="008C2231" w:rsidP="00BC0BD0">
      <w:pPr>
        <w:pBdr>
          <w:top w:val="nil"/>
          <w:left w:val="nil"/>
          <w:bottom w:val="nil"/>
          <w:right w:val="nil"/>
          <w:between w:val="nil"/>
        </w:pBdr>
        <w:spacing w:line="240" w:lineRule="auto"/>
        <w:ind w:leftChars="0" w:left="0" w:firstLineChars="0" w:firstLine="0"/>
        <w:rPr>
          <w:color w:val="000000"/>
        </w:rPr>
      </w:pPr>
    </w:p>
    <w:tbl>
      <w:tblPr>
        <w:tblStyle w:val="a1"/>
        <w:tblW w:w="957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8C2231" w14:paraId="35F3F750" w14:textId="77777777">
        <w:trPr>
          <w:trHeight w:val="530"/>
        </w:trPr>
        <w:tc>
          <w:tcPr>
            <w:tcW w:w="9570" w:type="dxa"/>
            <w:tcBorders>
              <w:top w:val="single" w:sz="4" w:space="0" w:color="000000"/>
              <w:left w:val="single" w:sz="4" w:space="0" w:color="000000"/>
              <w:bottom w:val="single" w:sz="4" w:space="0" w:color="000000"/>
              <w:right w:val="single" w:sz="4" w:space="0" w:color="000000"/>
            </w:tcBorders>
          </w:tcPr>
          <w:p w14:paraId="2AB6629D" w14:textId="77777777" w:rsidR="008C2231" w:rsidRDefault="007B1874" w:rsidP="00E542A9">
            <w:pPr>
              <w:pBdr>
                <w:top w:val="nil"/>
                <w:left w:val="nil"/>
                <w:bottom w:val="nil"/>
                <w:right w:val="nil"/>
                <w:between w:val="nil"/>
              </w:pBdr>
              <w:spacing w:line="240" w:lineRule="auto"/>
              <w:ind w:left="0" w:hanging="2"/>
              <w:jc w:val="both"/>
              <w:rPr>
                <w:color w:val="000000"/>
                <w:u w:val="single"/>
              </w:rPr>
            </w:pPr>
            <w:r>
              <w:rPr>
                <w:color w:val="000000"/>
                <w:u w:val="single"/>
              </w:rPr>
              <w:t>Feladat és hatásköre:</w:t>
            </w:r>
          </w:p>
          <w:p w14:paraId="31F1F99A" w14:textId="77777777" w:rsidR="008C2231" w:rsidRDefault="008C2231" w:rsidP="00E542A9">
            <w:pPr>
              <w:pBdr>
                <w:top w:val="nil"/>
                <w:left w:val="nil"/>
                <w:bottom w:val="nil"/>
                <w:right w:val="nil"/>
                <w:between w:val="nil"/>
              </w:pBdr>
              <w:spacing w:line="240" w:lineRule="auto"/>
              <w:ind w:left="0" w:hanging="2"/>
              <w:jc w:val="both"/>
              <w:rPr>
                <w:color w:val="FF0000"/>
              </w:rPr>
            </w:pPr>
          </w:p>
          <w:p w14:paraId="2B01573F" w14:textId="77777777" w:rsidR="008C2231" w:rsidRDefault="007B1874" w:rsidP="00E542A9">
            <w:pPr>
              <w:pBdr>
                <w:top w:val="nil"/>
                <w:left w:val="nil"/>
                <w:bottom w:val="nil"/>
                <w:right w:val="nil"/>
                <w:between w:val="nil"/>
              </w:pBdr>
              <w:spacing w:line="240" w:lineRule="auto"/>
              <w:ind w:left="0" w:hanging="2"/>
              <w:jc w:val="both"/>
              <w:rPr>
                <w:color w:val="000000"/>
              </w:rPr>
            </w:pPr>
            <w:r>
              <w:rPr>
                <w:color w:val="000000"/>
              </w:rPr>
              <w:t xml:space="preserve">Általános szakmai feladatok </w:t>
            </w:r>
          </w:p>
          <w:p w14:paraId="6D7CDE9B"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 pedagógus munkáját az iskolai SZMSZ, a Pedagógiai Program szem előtt tartásával széleskörű módszertani szabadsággal, az igazgató és a tagintézmény-vezető általános irányítása és ellenőrzése mellett végzi. </w:t>
            </w:r>
          </w:p>
          <w:p w14:paraId="6A74CE87"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 pedagógus az intézményben és azon kívül is valamennyi szülő előtt hivatalos személy, ezért ehhez illő magatartást kell tanúsítania. </w:t>
            </w:r>
          </w:p>
          <w:p w14:paraId="1E23F261"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 nevelőtestület tagjaként részt vesz az intézményi dokumentumok elkészítésében, gyakorolja a nevelőtestület tagjaként megillető jogait. </w:t>
            </w:r>
          </w:p>
          <w:p w14:paraId="641624D7"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Továbbképzésben vesz részt a jogszabályban meghatározottak szerint. </w:t>
            </w:r>
          </w:p>
          <w:p w14:paraId="40902F63"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lastRenderedPageBreak/>
              <w:t xml:space="preserve">Munkahelyére időben érkezik, köteles 15 perccel a tanítási órája vagy foglalkozása, ügyeleti beosztása / illetve a tanítás, nevelés nélküli munkanapok programjának kezdete előtt, annak helyén megjelenni. </w:t>
            </w:r>
          </w:p>
          <w:p w14:paraId="7676B64A"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Adminisztrációs munkáját pontosan, határidőre, az iskolai dokumentumokban meghatározottak szerint végzi (elektronikus napló, tájékoztató füzet, bizonyítvány, anyakönyv, félévi, év végi statisztika). Adminisztrációs munkája során betartja a következőket: Az elektronikus naplóban, bizonyítványban, anyakönyvben a rontást záradékolással kell javítania. </w:t>
            </w:r>
          </w:p>
          <w:p w14:paraId="433C201B"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 tanulók osztályzatait és értékeléseit az elektronikus naplóban folyamatosan vezeti. </w:t>
            </w:r>
          </w:p>
          <w:p w14:paraId="74A882F3"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Az iskolai munka folyamatosságának és zavartalanságának érdekében a törvényben meghatározottak szerint helyettesítésre kötelezhető. </w:t>
            </w:r>
          </w:p>
          <w:p w14:paraId="7FB487A1"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Amennyiben munkáját betegsége, vagy váratlanul felmerült alapos indok miatt a megszabott időben nem tudja megkezdeni, erről az igazgatót, vagy tagintézmény-vezetőt időben, lehetőleg előző nap értesíti, de legkésőbb az adott munkanapon 7 óra 30 percig. Távolmaradás esetén - a szakszerű helyettesítés érdekében - a szükséges dokumentumokat /tankönyv, tanmenet/ időben a helyettesítő rendelkezésére bocsátja. </w:t>
            </w:r>
          </w:p>
          <w:p w14:paraId="4BC4264C"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Egyéb esetben az igazgatótól kérhet engedélyt legalább1 nappal előbb a tanóra, foglalkozás elhagyására, a tantárgyi programtól eltérő tartalmú tanóra, foglalkozás megtartására. A tanórák, foglalkozások elcserélését az igazgató engedélyezheti.</w:t>
            </w:r>
          </w:p>
          <w:p w14:paraId="3EFE005C"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Leltári felelőssége értelmében, a nevére írt leltári készletért, anyagi felelősséggel tartozik. A tanévre vonatkozó ütemterv alapján a leltározásban részt vesz. </w:t>
            </w:r>
          </w:p>
          <w:p w14:paraId="31609F97"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Elvégezi mindazon a munkakörén kívül eső, végzettségének megfelelő eseti, egyszeri feladatokat, amellyel az igazgató, illetve az általa kijelölt vezető megbízza.</w:t>
            </w:r>
          </w:p>
          <w:p w14:paraId="62D73959" w14:textId="77777777" w:rsidR="008C2231" w:rsidRDefault="00E542A9" w:rsidP="00E542A9">
            <w:pPr>
              <w:pBdr>
                <w:top w:val="nil"/>
                <w:left w:val="nil"/>
                <w:bottom w:val="nil"/>
                <w:right w:val="nil"/>
                <w:between w:val="nil"/>
              </w:pBdr>
              <w:tabs>
                <w:tab w:val="left" w:pos="2310"/>
              </w:tabs>
              <w:spacing w:line="240" w:lineRule="auto"/>
              <w:ind w:left="0" w:hanging="2"/>
              <w:jc w:val="both"/>
              <w:rPr>
                <w:b w:val="0"/>
                <w:color w:val="000000"/>
              </w:rPr>
            </w:pPr>
            <w:r>
              <w:rPr>
                <w:b w:val="0"/>
                <w:color w:val="000000"/>
              </w:rPr>
              <w:tab/>
            </w:r>
            <w:r>
              <w:rPr>
                <w:b w:val="0"/>
                <w:color w:val="000000"/>
              </w:rPr>
              <w:tab/>
            </w:r>
          </w:p>
          <w:p w14:paraId="75BFEED5" w14:textId="77777777" w:rsidR="008C2231" w:rsidRDefault="007B1874" w:rsidP="00E542A9">
            <w:pPr>
              <w:pBdr>
                <w:top w:val="nil"/>
                <w:left w:val="nil"/>
                <w:bottom w:val="nil"/>
                <w:right w:val="nil"/>
                <w:between w:val="nil"/>
              </w:pBdr>
              <w:spacing w:line="240" w:lineRule="auto"/>
              <w:ind w:left="0" w:hanging="2"/>
              <w:jc w:val="both"/>
              <w:rPr>
                <w:color w:val="000000"/>
              </w:rPr>
            </w:pPr>
            <w:r>
              <w:rPr>
                <w:color w:val="000000"/>
              </w:rPr>
              <w:t>Szakmai feladatai:</w:t>
            </w:r>
          </w:p>
          <w:p w14:paraId="5F3A69F9"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Munkáját tanmenet szerint végzi, amit évente az osztálynak megfelelően aktualizál. A munkatervben meghatározott határidőre készíti el, melyet a jóváhagyással megbízott személlyel engedélyeztet. A tanmenet alapja az iskola helyi tanterve.</w:t>
            </w:r>
          </w:p>
          <w:p w14:paraId="5F005464"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5" w:firstLineChars="0"/>
              <w:jc w:val="both"/>
              <w:rPr>
                <w:b w:val="0"/>
                <w:color w:val="000000"/>
              </w:rPr>
            </w:pPr>
            <w:r w:rsidRPr="007B1874">
              <w:rPr>
                <w:b w:val="0"/>
                <w:color w:val="000000"/>
              </w:rPr>
              <w:t>A Komplex Alapprogram keretében óráin</w:t>
            </w:r>
            <w:r w:rsidR="00E542A9" w:rsidRPr="007B1874">
              <w:rPr>
                <w:b w:val="0"/>
                <w:color w:val="000000"/>
              </w:rPr>
              <w:t xml:space="preserve"> alkalmazza</w:t>
            </w:r>
            <w:r w:rsidRPr="007B1874">
              <w:rPr>
                <w:b w:val="0"/>
                <w:color w:val="000000"/>
              </w:rPr>
              <w:t xml:space="preserve"> a DFHT módszertanát, komplex órát tart. Ezek tartására a tematikus tervek és óratervek alapján felkészül. Az osztályra/csoportra vonatkozóan alkalmazza az elkészült óraterveket, szükség esetén újat készít.</w:t>
            </w:r>
          </w:p>
          <w:p w14:paraId="2AB25F7D"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5" w:firstLineChars="0"/>
              <w:jc w:val="both"/>
              <w:rPr>
                <w:b w:val="0"/>
                <w:color w:val="000000"/>
              </w:rPr>
            </w:pPr>
            <w:r w:rsidRPr="007B1874">
              <w:rPr>
                <w:b w:val="0"/>
                <w:color w:val="000000"/>
              </w:rPr>
              <w:t xml:space="preserve">Vezeti a Ráhangolódás órákat.  </w:t>
            </w:r>
          </w:p>
          <w:p w14:paraId="18060C1D"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5" w:firstLineChars="0"/>
              <w:jc w:val="both"/>
              <w:rPr>
                <w:b w:val="0"/>
                <w:color w:val="000000"/>
              </w:rPr>
            </w:pPr>
            <w:r w:rsidRPr="007B1874">
              <w:rPr>
                <w:b w:val="0"/>
                <w:color w:val="000000"/>
              </w:rPr>
              <w:t xml:space="preserve">A Komplex Alapprogram keretében  alprogrami foglalkozásokat tart, tanévre vonatkozóan a csoportjára szabott tematikus tervet és  foglalkozásterv illusztrációkat készít. </w:t>
            </w:r>
          </w:p>
          <w:p w14:paraId="3B0B75E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5" w:firstLineChars="0"/>
              <w:jc w:val="both"/>
              <w:rPr>
                <w:b w:val="0"/>
                <w:color w:val="000000"/>
              </w:rPr>
            </w:pPr>
            <w:r w:rsidRPr="007B1874">
              <w:rPr>
                <w:b w:val="0"/>
                <w:color w:val="000000"/>
              </w:rPr>
              <w:t>A Komplex Alapprogram keretében aktívan részt vesz a program keretében megvalósuló mérésekben, műhelyfoglalkozásokon, konferenciákon, továbbképzéseken.</w:t>
            </w:r>
          </w:p>
          <w:p w14:paraId="41B5D4D6"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5" w:firstLineChars="0"/>
              <w:jc w:val="both"/>
              <w:rPr>
                <w:b w:val="0"/>
                <w:color w:val="000000"/>
              </w:rPr>
            </w:pPr>
            <w:r w:rsidRPr="007B1874">
              <w:rPr>
                <w:b w:val="0"/>
                <w:color w:val="000000"/>
              </w:rPr>
              <w:t>A Komplex Alapprogram keretében szükség esetén mentorálja kollégáit, segíti a megvalósítást.</w:t>
            </w:r>
          </w:p>
          <w:p w14:paraId="77B2F400" w14:textId="0C1046C1"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Ügyeleti munkáját az iskolai dokumentumokban meghatározott módon</w:t>
            </w:r>
            <w:r w:rsidR="00EB4D71">
              <w:rPr>
                <w:b w:val="0"/>
                <w:color w:val="000000"/>
              </w:rPr>
              <w:t xml:space="preserve"> látja el. Ügyeleti munkáját 7:0</w:t>
            </w:r>
            <w:r w:rsidRPr="007B1874">
              <w:rPr>
                <w:b w:val="0"/>
                <w:color w:val="000000"/>
              </w:rPr>
              <w:t>0-kor kezdi és az aktuális ügyeleti rend szerint végzi, látja el.</w:t>
            </w:r>
          </w:p>
          <w:p w14:paraId="2747912C"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Az első tanítási napon tűz-, baleset- és munkavédelmi oktatást tart az osztályának. Az elektronikus naplóba az oktatás megtartását beírja, a megismertetés tényét aláíratja a tanulókkal.</w:t>
            </w:r>
          </w:p>
          <w:p w14:paraId="7F99117C"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Osztálykirándulás, erdei iskola, iskolaépületen kívüli foglalkozások előtt balesetvédelmi oktatást tart, aláíratja a jegyzőkönyvet a tanulókkal. </w:t>
            </w:r>
          </w:p>
          <w:p w14:paraId="2E40AD58"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Részt vesz az iskolai rendezvények szervezésében és lebonyolításában. (Ünnepélyek, megemlékezések, sport- szabadidős és egyéb tevékenységek). </w:t>
            </w:r>
          </w:p>
          <w:p w14:paraId="0246E702"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Támogatja a DÖK munkáját. </w:t>
            </w:r>
          </w:p>
          <w:p w14:paraId="7518E9A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Részt vesz a tankönyvek kiválasztásában, tankönyvlistáját határidőre összeállítja, leadja. </w:t>
            </w:r>
          </w:p>
          <w:p w14:paraId="57C79E48" w14:textId="07C611C2"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Az utolsó tanítási óra, illetve a délutáni foglalkozások után gondoskodik arról, hogy a tanulók rendben hagyják a tantermeket</w:t>
            </w:r>
            <w:r w:rsidR="00EB4D71">
              <w:rPr>
                <w:b w:val="0"/>
                <w:color w:val="000000"/>
              </w:rPr>
              <w:t xml:space="preserve"> (padokból a szemetet kiszedik, ablakokat becsukják)</w:t>
            </w:r>
            <w:r w:rsidRPr="007B1874">
              <w:rPr>
                <w:b w:val="0"/>
                <w:color w:val="000000"/>
              </w:rPr>
              <w:t>.</w:t>
            </w:r>
          </w:p>
          <w:p w14:paraId="20100401"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Tanulói baleset estén az SZMSZ-ben leírtak szerint jár el. </w:t>
            </w:r>
          </w:p>
          <w:p w14:paraId="217657A8"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Beérkező panaszügyekben a Panaszkezelési eljárásrend szerint intézkedik.</w:t>
            </w:r>
          </w:p>
          <w:p w14:paraId="540D91D6"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lastRenderedPageBreak/>
              <w:t xml:space="preserve">Rendszeresen tájékoztatja a szülőket és a tanulókat az őket érintő kérdésekről. Szülői értekezletet, fogadó órát tart az éves munkaterv szerint. </w:t>
            </w:r>
          </w:p>
          <w:p w14:paraId="27A0955C"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Felkészül a tanórákra, foglalkozásokra, előkészíti azokat. </w:t>
            </w:r>
          </w:p>
          <w:p w14:paraId="568EC35C"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 tanulók sajátosságaihoz alkalmazkodó fejlesztési módszereket alkalmaz.</w:t>
            </w:r>
          </w:p>
          <w:p w14:paraId="3DE9919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Irányítja és értékeli a gyermekek, tanulók munkáját, minősíti a teljesítményüket.</w:t>
            </w:r>
          </w:p>
          <w:p w14:paraId="448225CB"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tanulók füzeteit, munkafüzeteit rendszeresen ellenőrzi. </w:t>
            </w:r>
          </w:p>
          <w:p w14:paraId="4FF0A67A"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témazáró felméréseket időben jelzi a tanulóknak. </w:t>
            </w:r>
          </w:p>
          <w:p w14:paraId="5E2F65F8"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Az önálló munkákat rendszeresen ellenőrzi, az esetleges hibákat kijavítja, vagy a közös ellenőrzés során a tanulókkal kijavíttatja. </w:t>
            </w:r>
          </w:p>
          <w:p w14:paraId="5B67B827"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tantárgyi témazáró felméréseket a szaktanár 1 évig köteles megőrizni. </w:t>
            </w:r>
          </w:p>
          <w:p w14:paraId="3510A0F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Fejleszti a hátrányos helyzetű tanulókat, gondozza a tehetségeket.</w:t>
            </w:r>
          </w:p>
          <w:p w14:paraId="59FAD8D3"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tantárgyfelosztásban meghatározott tantárgyakat tanítja. </w:t>
            </w:r>
          </w:p>
          <w:p w14:paraId="075CF4FE"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Napi rendszerességgel megbeszéli és kialakítja a legfontosabb napi feladatokat az osztályában tanító nevelőkkel, az iskolai munkarendnek megfelelően egyeztet az aznapi tevékenységekről.</w:t>
            </w:r>
          </w:p>
          <w:p w14:paraId="142F5BB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Törvény adta jogánál fogva a tanításhoz maga választja meg a felhasználni kívánt taneszközöket és módszereket. Választása során tekintettel kell lennie arra, hogy munkájával a nevelőtestület által kialakított pedagógiai koncepciót szolgálja. A felelős taneszköz és módszerválasztás feltétele, hogy a tanító megismerje a rendelkezésre álló tanítási programokat és eszközöket. </w:t>
            </w:r>
          </w:p>
          <w:p w14:paraId="77DD373D"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Folyamatos önképzéssel kell tájékozódnia az új szakmai törekvésekről. Mindezek érdekében konzultál a szakmai munkaközössége vezetőjével. </w:t>
            </w:r>
          </w:p>
          <w:p w14:paraId="7C9D2A39"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Tanóráira és tanórán kívüli foglalkozásaira rendszeresen felkészül, nagy gondot fordít a tanulóknak az életkori sajátosságoknak megfelelő foglalkoztatására, a módszertani innovációra, a rendelkezésre álló idő optimális kihasználására. </w:t>
            </w:r>
          </w:p>
          <w:p w14:paraId="3469D1B5"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Tanórai munkáját a tanulók adottságainak, haladási tempójának megfelelően differenciáltan szervezi. A lemaradó tanulók számára felzárkóztató foglalkozásokat szervez, egyéni segítségnyújtással biztosítja továbbhaladásukat. </w:t>
            </w:r>
          </w:p>
          <w:p w14:paraId="5A9ED01D"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Szükség esetén szakértői bizottsági vizsgálatot kezdeményez.</w:t>
            </w:r>
          </w:p>
          <w:p w14:paraId="19A2CDB1"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Gondot fordít a tehetséges tanulók megfelelő foglalkoztatására is, amit a tanórai differenciáláson kívül egyéni tehetséggondozó foglalkozás illetve tanulmányi versenyekre való felkészítés formájában is megtehet.</w:t>
            </w:r>
          </w:p>
          <w:p w14:paraId="15B9BB06"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Gondoskodik arról, hogy minden tanuló – ha különböző ütemben is – elsajátítsa a helyi tanterv követelményeiben meghatározott alapkészségeket, a képességeinek megfelelő ismereteket. </w:t>
            </w:r>
          </w:p>
          <w:p w14:paraId="11487FBE"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tanulók tanulmányi fejlődését egyéni foglalkoztatással, sokoldalú szemléltetéssel szolgálja. Maga gondoskodik az általa használt szemléltető és technikai eszközök helyes tárolásáról, épségének megőrzéséről. </w:t>
            </w:r>
          </w:p>
          <w:p w14:paraId="25595618"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Rendszeresen ellenőrzi és értékeli a tanulók tanulmányi munkáját annak figyelembe vételével, hogy az értékelés az életkori sajátosságoknak megfelelő, motiváló hatású legyen. Betartja a Pedagógiai Program értékelésre vonatkozó előírásait. Az értékelésben törekszik az írásbeli és szóbeli formák egyensúlyának megtartására. A kötelező írásbeli feladatokat ellenőrzi, javítja, vagy a tanulókkal együtt értékeli. </w:t>
            </w:r>
          </w:p>
          <w:p w14:paraId="6F48A7CA"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Tanításában kiemelten kezeli a szóbeli és írásbeli kommunikatív képességek, valamint a N</w:t>
            </w:r>
            <w:r w:rsidR="00530A2E" w:rsidRPr="007B1874">
              <w:rPr>
                <w:b w:val="0"/>
                <w:color w:val="000000"/>
              </w:rPr>
              <w:t xml:space="preserve">AT </w:t>
            </w:r>
            <w:r w:rsidRPr="007B1874">
              <w:rPr>
                <w:b w:val="0"/>
                <w:color w:val="000000"/>
              </w:rPr>
              <w:t xml:space="preserve">kulcskompetenciák komplex fejlesztését. </w:t>
            </w:r>
          </w:p>
          <w:p w14:paraId="5159DEC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 tanulók személyiségfejlesztését a tanítás-tanulás folyamatában tervszerűen végzi. Feladata a tanulók minél alaposabb megismerése, amit állandó, tudatos megfigyeléssel, változatos közös tevékenységek szervezésével, szükség szerinti családlátogatásokkal és különböző vizsgálatok segítségével érhet el.</w:t>
            </w:r>
          </w:p>
          <w:p w14:paraId="7FC35B04"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tanulókat az iskolai élet szabályainak betartására neveli, megismerteti velük az iskola házirendjét. </w:t>
            </w:r>
          </w:p>
          <w:p w14:paraId="04879E8B"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Biztosítja tanulói számára, hogy nyugodt légkörben, türelmes, elfogadó környezetben fejlődjenek. </w:t>
            </w:r>
          </w:p>
          <w:p w14:paraId="61D9F829"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1" w:firstLineChars="0"/>
              <w:jc w:val="both"/>
              <w:rPr>
                <w:b w:val="0"/>
                <w:color w:val="000000"/>
              </w:rPr>
            </w:pPr>
            <w:r w:rsidRPr="007B1874">
              <w:rPr>
                <w:b w:val="0"/>
                <w:color w:val="000000"/>
              </w:rPr>
              <w:lastRenderedPageBreak/>
              <w:t>Közreműködik a gyermek- és ifjúságvédelmi feladatok ellátásában, a tanuló fejlődését veszélyeztető körülmények megelőzésében, feltárásában, megszüntetésében.</w:t>
            </w:r>
          </w:p>
          <w:p w14:paraId="0212298B"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tanulás megszerettetésére, a szellemi erőfeszítésekben rejlő örömforrások felfedeztetésére, a tanulók spontán érdeklődésének fenntartására, fejlesztésére törekszik munkája során. </w:t>
            </w:r>
          </w:p>
          <w:p w14:paraId="0DD07B83"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Felelős azért, hogy a tanulók tanulmányi foglalkozások szüneteiben egészséges körülmények között kikapcsolódhassanak, játszhassanak, megfelelő időt töltsenek szabad levegőn való mozgással is. </w:t>
            </w:r>
          </w:p>
          <w:p w14:paraId="121F050C"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Egyéb foglalkozások keretében tanórán kívüli szabadidős foglalkozásokat szervez a tanulók életkorának, igényeinek megfelelően. </w:t>
            </w:r>
          </w:p>
          <w:p w14:paraId="4B11472B"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tanítási órákon és az egyéb foglalkozásokon különös gondot fordít a tanulók együttműködési készségeinek, önállóságának és öntevékenységének kialakítására. </w:t>
            </w:r>
          </w:p>
          <w:p w14:paraId="70E42418"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 közös iskolai tevékenység minden mozzanatában gyakoroltatja a kulturált emberi viselkedés szabályait.</w:t>
            </w:r>
          </w:p>
          <w:p w14:paraId="7B49A70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Tiszteli a tanuló emberi méltóságát, a másik ember tiszteletét megköveteli a tanulóktól is. </w:t>
            </w:r>
          </w:p>
          <w:p w14:paraId="5398959F"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Gondoskodik a szociális segítségre szoruló, hátrányos helyzetű és veszélyeztetett gyermekek segítéséről. Ha szükségesnek látja, hatósági intézkedést is kezdeményez (rendszeres iskolába járásra való felszólítás, feljelentés, segélyezés, étkezési és tanszerellátás, gyámügyi intézkedés stb.). </w:t>
            </w:r>
          </w:p>
          <w:p w14:paraId="1FB0E0E3"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Részt vesz az általa tanított tanulókat érintő szülői értekezleteken, osztályozó értekezleteken, esetmegbeszéléseken, problémamegoldó fórumokon, évfolyam- illetve osztályszintű megbeszéléseken. </w:t>
            </w:r>
          </w:p>
          <w:p w14:paraId="5FB01C0F"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Szoros kapcsolatot tart fenn a szülőkkel, őket minden – az osztályt, illetve az egyes tanulókat érintő – kérdésről rendszeresen tájékoztatja. A tanulók előmeneteléről szóló minősítéseket, érdemjegyeket folyamatosan bejegyzi a KRÉTA elektronikus naplóba. A munkatervben meghatározott időközönként szülői értekezletet, fogadóórát tart.</w:t>
            </w:r>
          </w:p>
          <w:p w14:paraId="0231631D"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Tájékoztatja a szülőket az iskolában használatos taneszközökről, szükség szerint részt vesz a tankönyvek kiosztásában, meghatározza a szükséges füzetek és íróeszközök körét. </w:t>
            </w:r>
          </w:p>
          <w:p w14:paraId="3BB40615"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Szervezőmunkát végez a szülői szervezet megalakításában. Az arra alkalmas és vállalkozó szülőket bevonja a tanulmányi munka és a szabadidős foglalkozások, kirándulások, táborozások megszervezésébe. </w:t>
            </w:r>
          </w:p>
          <w:p w14:paraId="045A3677"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rPr>
                <w:b w:val="0"/>
                <w:color w:val="000000"/>
              </w:rPr>
            </w:pPr>
            <w:r w:rsidRPr="007B1874">
              <w:rPr>
                <w:b w:val="0"/>
                <w:color w:val="000000"/>
              </w:rPr>
              <w:t>Kapcsolatot tart az intézményben működő civil szervezetekkel. A nevelési folyamat tervezésében a civil szervezetek szerepét, közreműködését segítő eszközként használja (pl. iskolai alapítvány).</w:t>
            </w:r>
          </w:p>
          <w:p w14:paraId="13E82DC1"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 szülőket tájékoztatja az iskola Pedagógiai Programjáról, Házirendjéről, az iskolai értékelési rendszerről.</w:t>
            </w:r>
          </w:p>
          <w:p w14:paraId="4D2FF345" w14:textId="77777777" w:rsidR="008C2231" w:rsidRPr="007B1874" w:rsidRDefault="00530A2E"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M</w:t>
            </w:r>
            <w:r w:rsidR="007B1874" w:rsidRPr="007B1874">
              <w:rPr>
                <w:b w:val="0"/>
                <w:color w:val="000000"/>
              </w:rPr>
              <w:t xml:space="preserve">int a nevelőtestület tagja részt vesz a nevelőtestület döntéseinek meghatározásában, kötelessége az értekezleteken, közös iskolai rendezvényeken való részvétel. </w:t>
            </w:r>
          </w:p>
          <w:p w14:paraId="439473B6"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Az iskolai ünnepélyek méltó megtartásához osztálya megfelelő felkészítésével – a megbeszéltek szerint a tanulók életkorától függően műsorok betanításával – járul hozzá. </w:t>
            </w:r>
          </w:p>
          <w:p w14:paraId="3127D832"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Kötelessége az iskolai munkatervben rá osztott feladatok végrehajtása, ügyeletesi és helyettesítési teendők ellátása.</w:t>
            </w:r>
          </w:p>
          <w:p w14:paraId="609DD027"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Szükség szerint kapcsolatot tart az óvodával valamint az alsó tagozaton tanító kollégáival. </w:t>
            </w:r>
          </w:p>
          <w:p w14:paraId="214747C7"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Szakmai munkaközösségében aktívan részt vesz a szervezett önképzésben, kihasználja az iskola által biztosított továbbképzési lehetőségeket. </w:t>
            </w:r>
          </w:p>
          <w:p w14:paraId="46996E71"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Munkaközösségével együtt alkotó munkát vállal az iskola programjainak kialakításában. </w:t>
            </w:r>
          </w:p>
          <w:p w14:paraId="072EB407"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Mindennapi munkáját az iskola általános céljai alapján tervezi, és ezek szolgálatában szervezi.</w:t>
            </w:r>
          </w:p>
          <w:p w14:paraId="25BD3541" w14:textId="6432AEFA" w:rsidR="008C2231" w:rsidRDefault="008C2231" w:rsidP="00E542A9">
            <w:pPr>
              <w:pBdr>
                <w:top w:val="nil"/>
                <w:left w:val="nil"/>
                <w:bottom w:val="nil"/>
                <w:right w:val="nil"/>
                <w:between w:val="nil"/>
              </w:pBdr>
              <w:spacing w:line="240" w:lineRule="auto"/>
              <w:ind w:left="0" w:hanging="2"/>
              <w:jc w:val="both"/>
              <w:rPr>
                <w:b w:val="0"/>
                <w:color w:val="000000"/>
              </w:rPr>
            </w:pPr>
          </w:p>
          <w:p w14:paraId="076F8996" w14:textId="2D9F42D2" w:rsidR="00046D86" w:rsidRDefault="00046D86" w:rsidP="00E542A9">
            <w:pPr>
              <w:pBdr>
                <w:top w:val="nil"/>
                <w:left w:val="nil"/>
                <w:bottom w:val="nil"/>
                <w:right w:val="nil"/>
                <w:between w:val="nil"/>
              </w:pBdr>
              <w:spacing w:line="240" w:lineRule="auto"/>
              <w:ind w:left="0" w:hanging="2"/>
              <w:jc w:val="both"/>
              <w:rPr>
                <w:b w:val="0"/>
                <w:color w:val="000000"/>
              </w:rPr>
            </w:pPr>
          </w:p>
          <w:p w14:paraId="51D32B02" w14:textId="0D5A4131" w:rsidR="00046D86" w:rsidRDefault="00046D86" w:rsidP="00E542A9">
            <w:pPr>
              <w:pBdr>
                <w:top w:val="nil"/>
                <w:left w:val="nil"/>
                <w:bottom w:val="nil"/>
                <w:right w:val="nil"/>
                <w:between w:val="nil"/>
              </w:pBdr>
              <w:spacing w:line="240" w:lineRule="auto"/>
              <w:ind w:left="0" w:hanging="2"/>
              <w:jc w:val="both"/>
              <w:rPr>
                <w:b w:val="0"/>
                <w:color w:val="000000"/>
              </w:rPr>
            </w:pPr>
          </w:p>
          <w:p w14:paraId="5A83BB62" w14:textId="76AD7F94" w:rsidR="00046D86" w:rsidRDefault="00046D86" w:rsidP="00E542A9">
            <w:pPr>
              <w:pBdr>
                <w:top w:val="nil"/>
                <w:left w:val="nil"/>
                <w:bottom w:val="nil"/>
                <w:right w:val="nil"/>
                <w:between w:val="nil"/>
              </w:pBdr>
              <w:spacing w:line="240" w:lineRule="auto"/>
              <w:ind w:left="0" w:hanging="2"/>
              <w:jc w:val="both"/>
              <w:rPr>
                <w:b w:val="0"/>
                <w:color w:val="000000"/>
              </w:rPr>
            </w:pPr>
          </w:p>
          <w:p w14:paraId="79044739" w14:textId="77777777" w:rsidR="00046D86" w:rsidRDefault="00046D86" w:rsidP="00E542A9">
            <w:pPr>
              <w:pBdr>
                <w:top w:val="nil"/>
                <w:left w:val="nil"/>
                <w:bottom w:val="nil"/>
                <w:right w:val="nil"/>
                <w:between w:val="nil"/>
              </w:pBdr>
              <w:spacing w:line="240" w:lineRule="auto"/>
              <w:ind w:left="0" w:hanging="2"/>
              <w:jc w:val="both"/>
              <w:rPr>
                <w:b w:val="0"/>
                <w:color w:val="000000"/>
              </w:rPr>
            </w:pPr>
          </w:p>
          <w:p w14:paraId="66B0C7BE" w14:textId="77777777" w:rsidR="008C2231" w:rsidRDefault="007B1874" w:rsidP="00E542A9">
            <w:pPr>
              <w:pBdr>
                <w:top w:val="nil"/>
                <w:left w:val="nil"/>
                <w:bottom w:val="nil"/>
                <w:right w:val="nil"/>
                <w:between w:val="nil"/>
              </w:pBdr>
              <w:spacing w:line="276" w:lineRule="auto"/>
              <w:ind w:left="0" w:right="141" w:hanging="2"/>
              <w:jc w:val="both"/>
              <w:rPr>
                <w:color w:val="000000"/>
              </w:rPr>
            </w:pPr>
            <w:r>
              <w:rPr>
                <w:color w:val="000000"/>
              </w:rPr>
              <w:lastRenderedPageBreak/>
              <w:t>Osztályfőnökként a következő feladatokat köteles ellátni:</w:t>
            </w:r>
          </w:p>
          <w:p w14:paraId="39B1E656"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Végrehajtja mindazokat a feladatokat, amelyet a Pedagógiai Program hatáskörébe utal. </w:t>
            </w:r>
          </w:p>
          <w:p w14:paraId="78DE38A5" w14:textId="77777777" w:rsidR="00530A2E" w:rsidRPr="00530A2E" w:rsidRDefault="00530A2E" w:rsidP="00530A2E">
            <w:pPr>
              <w:pStyle w:val="Listaszerbekezds"/>
              <w:widowControl w:val="0"/>
              <w:numPr>
                <w:ilvl w:val="0"/>
                <w:numId w:val="11"/>
              </w:numPr>
              <w:tabs>
                <w:tab w:val="left" w:pos="668"/>
              </w:tabs>
              <w:suppressAutoHyphens w:val="0"/>
              <w:spacing w:line="240" w:lineRule="auto"/>
              <w:ind w:leftChars="0" w:firstLineChars="0"/>
              <w:jc w:val="both"/>
              <w:textDirection w:val="lrTb"/>
              <w:textAlignment w:val="auto"/>
              <w:outlineLvl w:val="9"/>
              <w:rPr>
                <w:b w:val="0"/>
              </w:rPr>
            </w:pPr>
            <w:r w:rsidRPr="00530A2E">
              <w:rPr>
                <w:b w:val="0"/>
              </w:rPr>
              <w:t>Bizalmasan kezeli a kollégákkal és az osztályokkal kapcsolatos információkat.</w:t>
            </w:r>
          </w:p>
          <w:p w14:paraId="0030161E" w14:textId="77777777" w:rsidR="00530A2E" w:rsidRPr="00530A2E" w:rsidRDefault="00530A2E" w:rsidP="00530A2E">
            <w:pPr>
              <w:pStyle w:val="Listaszerbekezds"/>
              <w:widowControl w:val="0"/>
              <w:numPr>
                <w:ilvl w:val="0"/>
                <w:numId w:val="11"/>
              </w:numPr>
              <w:tabs>
                <w:tab w:val="left" w:pos="666"/>
              </w:tabs>
              <w:suppressAutoHyphens w:val="0"/>
              <w:spacing w:line="240" w:lineRule="auto"/>
              <w:ind w:leftChars="0" w:firstLineChars="0"/>
              <w:jc w:val="both"/>
              <w:textDirection w:val="lrTb"/>
              <w:textAlignment w:val="auto"/>
              <w:outlineLvl w:val="9"/>
              <w:rPr>
                <w:b w:val="0"/>
              </w:rPr>
            </w:pPr>
            <w:r w:rsidRPr="00530A2E">
              <w:rPr>
                <w:b w:val="0"/>
              </w:rPr>
              <w:t>A hatáskörét meghaladó problémákat haladéktalanul jelzi az igazgatónak, tagintézmény-vezetőjének vagy az igazgató-helyettesének.</w:t>
            </w:r>
          </w:p>
          <w:p w14:paraId="4FCD4042"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Munkáját az érvényben lévő dokumentumok alapján látja el. </w:t>
            </w:r>
          </w:p>
          <w:p w14:paraId="10270922"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Céltudatosan törekszik a tanulók személyiségének minél teljesebb megismerésére, egyéni fejlesztésükre, közösségi életük irányítására, öntevékenységük fejlesztésére. </w:t>
            </w:r>
          </w:p>
          <w:p w14:paraId="44962775"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Kapcsolatot tart az osztályában tanító pedagógusokkal, gyermekvédelmi felelőssel, gyógypedagógussal.</w:t>
            </w:r>
          </w:p>
          <w:p w14:paraId="4F747FA1" w14:textId="77777777" w:rsidR="00530A2E" w:rsidRPr="00530A2E" w:rsidRDefault="00530A2E" w:rsidP="00530A2E">
            <w:pPr>
              <w:pStyle w:val="Listaszerbekezds"/>
              <w:widowControl w:val="0"/>
              <w:numPr>
                <w:ilvl w:val="0"/>
                <w:numId w:val="11"/>
              </w:numPr>
              <w:tabs>
                <w:tab w:val="left" w:pos="272"/>
              </w:tabs>
              <w:suppressAutoHyphens w:val="0"/>
              <w:spacing w:line="240" w:lineRule="auto"/>
              <w:ind w:leftChars="0" w:firstLineChars="0"/>
              <w:jc w:val="both"/>
              <w:textDirection w:val="lrTb"/>
              <w:textAlignment w:val="auto"/>
              <w:outlineLvl w:val="9"/>
              <w:rPr>
                <w:b w:val="0"/>
              </w:rPr>
            </w:pPr>
            <w:r w:rsidRPr="00530A2E">
              <w:rPr>
                <w:b w:val="0"/>
              </w:rPr>
              <w:t>A gyermekekről gyűjtött egyéni megfigyelési tapasztalatait, az érvényes diagnosztikai eredményeket, valamint a Szakértői Bizottság véleményét és javaslatát az osztályban tanító pedagógusokkal ismerteti, ezeket közösen elemzik, és a továbbhaladási célokat meghatározzák.</w:t>
            </w:r>
          </w:p>
          <w:p w14:paraId="4351324F" w14:textId="77777777" w:rsidR="00530A2E" w:rsidRPr="00530A2E" w:rsidRDefault="00530A2E" w:rsidP="00530A2E">
            <w:pPr>
              <w:pStyle w:val="Listaszerbekezds"/>
              <w:widowControl w:val="0"/>
              <w:numPr>
                <w:ilvl w:val="0"/>
                <w:numId w:val="11"/>
              </w:numPr>
              <w:tabs>
                <w:tab w:val="left" w:pos="272"/>
              </w:tabs>
              <w:suppressAutoHyphens w:val="0"/>
              <w:spacing w:line="240" w:lineRule="auto"/>
              <w:ind w:leftChars="0" w:firstLineChars="0"/>
              <w:jc w:val="both"/>
              <w:textDirection w:val="lrTb"/>
              <w:textAlignment w:val="auto"/>
              <w:outlineLvl w:val="9"/>
              <w:rPr>
                <w:b w:val="0"/>
              </w:rPr>
            </w:pPr>
            <w:r w:rsidRPr="00530A2E">
              <w:rPr>
                <w:b w:val="0"/>
              </w:rPr>
              <w:t>A hátrányos helyzetű és halmozottan hátrányos helyzetű tanulók segítése érdekében együttműködik a gyermekvédelmi feladatokkal megbízott kollégával, gondoskodik számukra szociális és tanulmányi segítség nyújtásáról.</w:t>
            </w:r>
          </w:p>
          <w:p w14:paraId="1D03CCFB" w14:textId="77777777" w:rsidR="00530A2E" w:rsidRPr="00530A2E" w:rsidRDefault="00530A2E" w:rsidP="00530A2E">
            <w:pPr>
              <w:pStyle w:val="Listaszerbekezds"/>
              <w:numPr>
                <w:ilvl w:val="0"/>
                <w:numId w:val="11"/>
              </w:numPr>
              <w:suppressAutoHyphens w:val="0"/>
              <w:spacing w:line="240" w:lineRule="auto"/>
              <w:ind w:leftChars="0" w:firstLineChars="0"/>
              <w:contextualSpacing/>
              <w:textDirection w:val="lrTb"/>
              <w:textAlignment w:val="auto"/>
              <w:outlineLvl w:val="9"/>
              <w:rPr>
                <w:b w:val="0"/>
              </w:rPr>
            </w:pPr>
            <w:r w:rsidRPr="00530A2E">
              <w:rPr>
                <w:b w:val="0"/>
              </w:rPr>
              <w:t>Kapcsolatot tart a Gyermekjóléti Szolgálat munkatársaival, szükség esetén részt vesz esetmegbeszéléseken.</w:t>
            </w:r>
          </w:p>
          <w:p w14:paraId="35DB6937"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Munkája során figyelembe veszi a diákönkormányzat programját, felelősséggel vesz részt annak szervezésében.</w:t>
            </w:r>
          </w:p>
          <w:p w14:paraId="3D602704"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A rábízott közössége minél jobb megismerésére és a koordináció miatt látogathatja osztályát más nevelők tanítási óráin és tanításon kívüli foglalkozásain, előzetes egyeztetés alapján.  Szülői értekezletek, fogadó órák keretében a gyermek fejlődését a gondviselőkkel megbeszéli. </w:t>
            </w:r>
          </w:p>
          <w:p w14:paraId="2CC59B99" w14:textId="77777777" w:rsidR="00530A2E" w:rsidRPr="00530A2E" w:rsidRDefault="00530A2E" w:rsidP="00530A2E">
            <w:pPr>
              <w:pStyle w:val="Listaszerbekezds"/>
              <w:widowControl w:val="0"/>
              <w:numPr>
                <w:ilvl w:val="0"/>
                <w:numId w:val="11"/>
              </w:numPr>
              <w:tabs>
                <w:tab w:val="left" w:pos="276"/>
              </w:tabs>
              <w:suppressAutoHyphens w:val="0"/>
              <w:spacing w:line="240" w:lineRule="auto"/>
              <w:ind w:leftChars="0" w:firstLineChars="0"/>
              <w:jc w:val="both"/>
              <w:textDirection w:val="lrTb"/>
              <w:textAlignment w:val="auto"/>
              <w:outlineLvl w:val="9"/>
              <w:rPr>
                <w:b w:val="0"/>
              </w:rPr>
            </w:pPr>
            <w:r w:rsidRPr="00530A2E">
              <w:rPr>
                <w:b w:val="0"/>
              </w:rPr>
              <w:t>A szülői értekezletek tapasztalatairól tájékoztatja az igazgatót vagy a tagintézmény-vezetőt.</w:t>
            </w:r>
          </w:p>
          <w:p w14:paraId="33EEF993"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A szülőket az intézmény által a szülők számára használt tájékoztatási formában (KRÉTA elektronikus napló) folyamatosan informálja úgy, hogy minden fontos információhoz hozzájussanak. </w:t>
            </w:r>
          </w:p>
          <w:p w14:paraId="71E950B2" w14:textId="77777777" w:rsidR="00530A2E" w:rsidRPr="00530A2E" w:rsidRDefault="00530A2E" w:rsidP="00530A2E">
            <w:pPr>
              <w:pStyle w:val="Listaszerbekezds"/>
              <w:widowControl w:val="0"/>
              <w:numPr>
                <w:ilvl w:val="0"/>
                <w:numId w:val="11"/>
              </w:numPr>
              <w:tabs>
                <w:tab w:val="left" w:pos="709"/>
              </w:tabs>
              <w:suppressAutoHyphens w:val="0"/>
              <w:spacing w:line="240" w:lineRule="auto"/>
              <w:ind w:leftChars="0" w:firstLineChars="0"/>
              <w:jc w:val="both"/>
              <w:textDirection w:val="lrTb"/>
              <w:textAlignment w:val="auto"/>
              <w:outlineLvl w:val="9"/>
              <w:rPr>
                <w:b w:val="0"/>
              </w:rPr>
            </w:pPr>
            <w:r w:rsidRPr="00530A2E">
              <w:rPr>
                <w:b w:val="0"/>
              </w:rPr>
              <w:t>Elektronikus üzenetben/ egyéb módon értesíti a szülőket a tanulóval kapcsolatos problémáról.</w:t>
            </w:r>
          </w:p>
          <w:p w14:paraId="1EC9A3C5" w14:textId="77777777" w:rsidR="00530A2E" w:rsidRPr="00530A2E" w:rsidRDefault="00530A2E" w:rsidP="00530A2E">
            <w:pPr>
              <w:pStyle w:val="Listaszerbekezds"/>
              <w:widowControl w:val="0"/>
              <w:numPr>
                <w:ilvl w:val="0"/>
                <w:numId w:val="11"/>
              </w:numPr>
              <w:tabs>
                <w:tab w:val="left" w:pos="709"/>
              </w:tabs>
              <w:suppressAutoHyphens w:val="0"/>
              <w:spacing w:line="240" w:lineRule="auto"/>
              <w:ind w:leftChars="0" w:firstLineChars="0"/>
              <w:jc w:val="both"/>
              <w:textDirection w:val="lrTb"/>
              <w:textAlignment w:val="auto"/>
              <w:outlineLvl w:val="9"/>
              <w:rPr>
                <w:b w:val="0"/>
              </w:rPr>
            </w:pPr>
            <w:r w:rsidRPr="00530A2E">
              <w:rPr>
                <w:b w:val="0"/>
              </w:rPr>
              <w:t>Figyelemmel kíséri az egészségügyi, szociális, érzelmi gondokkal küszködő tanulókat, segítséget nyújt számukra.</w:t>
            </w:r>
          </w:p>
          <w:p w14:paraId="389C6DA5" w14:textId="77777777" w:rsidR="00530A2E" w:rsidRPr="00530A2E" w:rsidRDefault="00530A2E" w:rsidP="00530A2E">
            <w:pPr>
              <w:pStyle w:val="Listaszerbekezds"/>
              <w:widowControl w:val="0"/>
              <w:numPr>
                <w:ilvl w:val="0"/>
                <w:numId w:val="11"/>
              </w:numPr>
              <w:tabs>
                <w:tab w:val="left" w:pos="256"/>
              </w:tabs>
              <w:suppressAutoHyphens w:val="0"/>
              <w:spacing w:line="240" w:lineRule="auto"/>
              <w:ind w:leftChars="0" w:firstLineChars="0"/>
              <w:jc w:val="both"/>
              <w:textDirection w:val="lrTb"/>
              <w:textAlignment w:val="auto"/>
              <w:outlineLvl w:val="9"/>
              <w:rPr>
                <w:b w:val="0"/>
              </w:rPr>
            </w:pPr>
            <w:r w:rsidRPr="00530A2E">
              <w:rPr>
                <w:b w:val="0"/>
              </w:rPr>
              <w:t>Javaslatot tesz a tanulók jutalmazására, kitüntetésére. A tanulókat saját hatáskörében is jutalmazza.</w:t>
            </w:r>
          </w:p>
          <w:p w14:paraId="64272BCE" w14:textId="77777777" w:rsidR="00530A2E" w:rsidRPr="00530A2E" w:rsidRDefault="00530A2E" w:rsidP="00530A2E">
            <w:pPr>
              <w:pStyle w:val="Listaszerbekezds"/>
              <w:widowControl w:val="0"/>
              <w:numPr>
                <w:ilvl w:val="0"/>
                <w:numId w:val="11"/>
              </w:numPr>
              <w:tabs>
                <w:tab w:val="left" w:pos="256"/>
              </w:tabs>
              <w:suppressAutoHyphens w:val="0"/>
              <w:spacing w:line="240" w:lineRule="auto"/>
              <w:ind w:leftChars="0" w:firstLineChars="0"/>
              <w:jc w:val="both"/>
              <w:textDirection w:val="lrTb"/>
              <w:textAlignment w:val="auto"/>
              <w:outlineLvl w:val="9"/>
              <w:rPr>
                <w:b w:val="0"/>
              </w:rPr>
            </w:pPr>
            <w:r w:rsidRPr="00530A2E">
              <w:rPr>
                <w:b w:val="0"/>
              </w:rPr>
              <w:t>Fegyelmi vétség esetén fegyelmező intézkedéseket hoz, eljárást kezdeményezhet.</w:t>
            </w:r>
          </w:p>
          <w:p w14:paraId="4DC86802" w14:textId="77777777" w:rsidR="00530A2E" w:rsidRPr="00530A2E" w:rsidRDefault="00530A2E" w:rsidP="00530A2E">
            <w:pPr>
              <w:pStyle w:val="Listaszerbekezds"/>
              <w:widowControl w:val="0"/>
              <w:numPr>
                <w:ilvl w:val="0"/>
                <w:numId w:val="11"/>
              </w:numPr>
              <w:tabs>
                <w:tab w:val="left" w:pos="256"/>
              </w:tabs>
              <w:suppressAutoHyphens w:val="0"/>
              <w:spacing w:line="240" w:lineRule="auto"/>
              <w:ind w:leftChars="0" w:firstLineChars="0"/>
              <w:jc w:val="both"/>
              <w:textDirection w:val="lrTb"/>
              <w:textAlignment w:val="auto"/>
              <w:outlineLvl w:val="9"/>
              <w:rPr>
                <w:b w:val="0"/>
              </w:rPr>
            </w:pPr>
            <w:r w:rsidRPr="00530A2E">
              <w:rPr>
                <w:b w:val="0"/>
              </w:rPr>
              <w:t>A tanulók minden iskolai tevékenységét, beleértve a tanórán kívüli szabadidős foglalkozásokat is értékeli, kialakítja bennük a reális önértékelés igényét.</w:t>
            </w:r>
          </w:p>
          <w:p w14:paraId="1C4AFD54"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Rendszeresen ellenőrzi - a szülői háttértől függően -, hogy a szülők a bejegyzéseket aláírásukkal, vagy egyéb úton tudomásul vették-e. </w:t>
            </w:r>
          </w:p>
          <w:p w14:paraId="03E548E0"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A gyermek hiányzásait nyomon követi, az igazolásokat dokumentálja.</w:t>
            </w:r>
          </w:p>
          <w:p w14:paraId="0E29662F"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Pontosan végzi a megbízatásával járó adminisztrációs teendőket, vezeti a dokumentumokat (törzskönyv, napló, bizonyítvány, tájékoztató füzet, statisztika, kérdőívek - kiosztása, begyűjtése, értékelése) </w:t>
            </w:r>
          </w:p>
          <w:p w14:paraId="6541E460"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Folyamatosan ellenőrzi az osztálynapló bejegyzéseit. </w:t>
            </w:r>
          </w:p>
          <w:p w14:paraId="2BE325C5"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Havonta értékeli az osztályába járó tanulók magatartását, szorgalmát, az iskola közösségi életében való részvételért jutalmaz és büntet a jogkörében elérhető eszközökkel.</w:t>
            </w:r>
          </w:p>
          <w:p w14:paraId="442CC9D0" w14:textId="77777777" w:rsidR="00530A2E" w:rsidRPr="00530A2E" w:rsidRDefault="00530A2E" w:rsidP="00530A2E">
            <w:pPr>
              <w:pStyle w:val="Listaszerbekezds"/>
              <w:widowControl w:val="0"/>
              <w:numPr>
                <w:ilvl w:val="0"/>
                <w:numId w:val="11"/>
              </w:numPr>
              <w:tabs>
                <w:tab w:val="left" w:pos="276"/>
              </w:tabs>
              <w:suppressAutoHyphens w:val="0"/>
              <w:spacing w:line="240" w:lineRule="auto"/>
              <w:ind w:leftChars="0" w:firstLineChars="0"/>
              <w:jc w:val="both"/>
              <w:textDirection w:val="lrTb"/>
              <w:textAlignment w:val="auto"/>
              <w:outlineLvl w:val="9"/>
              <w:rPr>
                <w:b w:val="0"/>
              </w:rPr>
            </w:pPr>
            <w:r w:rsidRPr="00530A2E">
              <w:rPr>
                <w:b w:val="0"/>
              </w:rPr>
              <w:t>Az osztályozó konferencia napján ellenőrzi, hogy minden tanulónak le van-e zárva az osztályzata, valamint a lezárt érdemjegy nem tér-e el jelentősen az osztályzatok átlagától a tanuló kárára.</w:t>
            </w:r>
          </w:p>
          <w:p w14:paraId="054702D6"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Osztályterme dekorációjának, rendjének kialakítása, a bútorok és tanulói eszközök állapotának megőrzése folyamatos feladata. </w:t>
            </w:r>
          </w:p>
          <w:p w14:paraId="10449028"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lastRenderedPageBreak/>
              <w:t>Az iskolai munkaterv szerint előkészíti a tanulmányi kirándulásokat, illetve azon aktívan részt vesz.</w:t>
            </w:r>
          </w:p>
          <w:p w14:paraId="315AFBCA" w14:textId="77777777" w:rsidR="00530A2E" w:rsidRPr="00530A2E" w:rsidRDefault="00530A2E" w:rsidP="00530A2E">
            <w:pPr>
              <w:pStyle w:val="Listaszerbekezds"/>
              <w:widowControl w:val="0"/>
              <w:numPr>
                <w:ilvl w:val="0"/>
                <w:numId w:val="11"/>
              </w:numPr>
              <w:tabs>
                <w:tab w:val="left" w:pos="272"/>
              </w:tabs>
              <w:suppressAutoHyphens w:val="0"/>
              <w:spacing w:line="240" w:lineRule="auto"/>
              <w:ind w:leftChars="0" w:firstLineChars="0"/>
              <w:jc w:val="both"/>
              <w:textDirection w:val="lrTb"/>
              <w:textAlignment w:val="auto"/>
              <w:outlineLvl w:val="9"/>
              <w:rPr>
                <w:b w:val="0"/>
              </w:rPr>
            </w:pPr>
            <w:r w:rsidRPr="00530A2E">
              <w:rPr>
                <w:b w:val="0"/>
              </w:rPr>
              <w:t>Tevékenyen részt vesz az osztályfőnöki munkaközösség munkájában.</w:t>
            </w:r>
          </w:p>
          <w:p w14:paraId="4FB2B645" w14:textId="77777777" w:rsidR="00EB4D71" w:rsidRDefault="00EB4D71" w:rsidP="00E542A9">
            <w:pPr>
              <w:pBdr>
                <w:top w:val="nil"/>
                <w:left w:val="nil"/>
                <w:bottom w:val="nil"/>
                <w:right w:val="nil"/>
                <w:between w:val="nil"/>
              </w:pBdr>
              <w:spacing w:line="240" w:lineRule="auto"/>
              <w:ind w:left="0" w:hanging="2"/>
              <w:jc w:val="both"/>
              <w:rPr>
                <w:b w:val="0"/>
                <w:color w:val="000000"/>
              </w:rPr>
            </w:pPr>
          </w:p>
          <w:p w14:paraId="3A123432" w14:textId="77777777" w:rsidR="008C2231" w:rsidRDefault="007B1874" w:rsidP="00E542A9">
            <w:pPr>
              <w:pBdr>
                <w:top w:val="nil"/>
                <w:left w:val="nil"/>
                <w:bottom w:val="nil"/>
                <w:right w:val="nil"/>
                <w:between w:val="nil"/>
              </w:pBdr>
              <w:spacing w:line="240" w:lineRule="auto"/>
              <w:ind w:left="0" w:hanging="2"/>
              <w:jc w:val="both"/>
              <w:rPr>
                <w:color w:val="000000"/>
              </w:rPr>
            </w:pPr>
            <w:r>
              <w:t xml:space="preserve">Testnevelés </w:t>
            </w:r>
            <w:r>
              <w:rPr>
                <w:color w:val="000000"/>
              </w:rPr>
              <w:t>tantárgy</w:t>
            </w:r>
            <w:r>
              <w:t>at</w:t>
            </w:r>
            <w:r>
              <w:rPr>
                <w:color w:val="000000"/>
              </w:rPr>
              <w:t xml:space="preserve"> </w:t>
            </w:r>
            <w:r w:rsidR="004A0760">
              <w:rPr>
                <w:color w:val="000000"/>
              </w:rPr>
              <w:t xml:space="preserve">és </w:t>
            </w:r>
            <w:r w:rsidR="00140144">
              <w:rPr>
                <w:color w:val="000000"/>
              </w:rPr>
              <w:t xml:space="preserve">Testmozgásalapú alprogrami foglalkozást </w:t>
            </w:r>
            <w:r>
              <w:rPr>
                <w:color w:val="000000"/>
              </w:rPr>
              <w:t>tanító pedagógusként:</w:t>
            </w:r>
          </w:p>
          <w:p w14:paraId="67692825"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tanév első óráján ismertetnie kell a tanulókkal a balesetek megelőzésének általános szabályait, meg kell győződnie /visszakérdezéssel/, hogy a tanulók elsajátították-e az ezzel kapcsolatos ismereteket.</w:t>
            </w:r>
          </w:p>
          <w:p w14:paraId="4836064E"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feldolgozott balesetvédelmi anyagot a KRÉTA elektronikus naplóba be kell jegyeznie.</w:t>
            </w:r>
          </w:p>
          <w:p w14:paraId="5B9CC9A2"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pedagógus mindig mutassa be a veszélyes gyakorlat elemeit, és hívja fel a figyelmet a balesetek megelőzésére.</w:t>
            </w:r>
          </w:p>
          <w:p w14:paraId="28F029E3"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testnevelési foglalkozást csak akkor szabad elkezdenie, ha a tárgyi és személyi feltételek veszélytelenek /öltözék, talaj, szerek állapota stb/.</w:t>
            </w:r>
          </w:p>
          <w:p w14:paraId="2083C1BC"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testnevelő biztosítsa, hogy a testnevelési foglalkozásokon a tanulók karórát, gyűrűt, nyakláncot, lógó fülbevalót ne viseljenek!</w:t>
            </w:r>
          </w:p>
          <w:p w14:paraId="79ABFBB8"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testnevelési órákra, foglalkozásokra, ha azok nem az iskolában történnek /pl. sportpálya, uszoda/, a testnevelő köteles a tanulókat oda-vissza kísérni.</w:t>
            </w:r>
          </w:p>
          <w:p w14:paraId="55E4CB69" w14:textId="78486C24"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 xml:space="preserve">Balesetet, sérülést, rosszullétet a testnevelő köteles jelenteni </w:t>
            </w:r>
            <w:r w:rsidR="00EB4D71">
              <w:rPr>
                <w:b w:val="0"/>
              </w:rPr>
              <w:t>az iskolavezetésnek</w:t>
            </w:r>
            <w:r w:rsidRPr="00530A2E">
              <w:rPr>
                <w:b w:val="0"/>
              </w:rPr>
              <w:t>.</w:t>
            </w:r>
          </w:p>
          <w:p w14:paraId="455C67DE"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Gyakorlat bemutatása előtt a testnevelő végezzen bemelegítést, és a tanulókkal történő gyakoroltatás előtt is gondoskodjon a bemelegítésről.</w:t>
            </w:r>
          </w:p>
          <w:p w14:paraId="050978A2" w14:textId="7F1D6450"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tornaeszközöket, tornaszereke</w:t>
            </w:r>
            <w:r w:rsidR="00EB4D71">
              <w:rPr>
                <w:b w:val="0"/>
              </w:rPr>
              <w:t>t, sportszereket és a tornacsarnok</w:t>
            </w:r>
            <w:r w:rsidRPr="00530A2E">
              <w:rPr>
                <w:b w:val="0"/>
              </w:rPr>
              <w:t xml:space="preserve"> valamint az öltözők állapotát, biztonságát a testnevelő köteles folyamatosan ellenőrizni.</w:t>
            </w:r>
          </w:p>
          <w:p w14:paraId="57658F2E" w14:textId="44B326B3" w:rsidR="00530A2E" w:rsidRPr="00530A2E" w:rsidRDefault="00EB4D71"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Pr>
                <w:b w:val="0"/>
              </w:rPr>
              <w:t>A tornacsarnok</w:t>
            </w:r>
            <w:r w:rsidR="00530A2E" w:rsidRPr="00530A2E">
              <w:rPr>
                <w:b w:val="0"/>
              </w:rPr>
              <w:t>ban és az öltözőkben az órát /foglalkozást/ vezető pedagógus köteles gondoskodni a rend és fegyelem megtartásáról, személyes felelősséggel tartozik a balesetvédelmi előírások megtartásáért.</w:t>
            </w:r>
          </w:p>
          <w:p w14:paraId="2ABB156C" w14:textId="7347CC8E" w:rsidR="008C2231" w:rsidRDefault="008C2231" w:rsidP="00E542A9">
            <w:pPr>
              <w:pBdr>
                <w:top w:val="nil"/>
                <w:left w:val="nil"/>
                <w:bottom w:val="nil"/>
                <w:right w:val="nil"/>
                <w:between w:val="nil"/>
              </w:pBdr>
              <w:spacing w:line="240" w:lineRule="auto"/>
              <w:ind w:left="0" w:hanging="2"/>
              <w:jc w:val="both"/>
              <w:rPr>
                <w:b w:val="0"/>
                <w:color w:val="000000"/>
              </w:rPr>
            </w:pPr>
          </w:p>
          <w:p w14:paraId="10513E23" w14:textId="77777777" w:rsidR="00CE1FAB" w:rsidRPr="00CE1FAB" w:rsidRDefault="00CE1FAB" w:rsidP="00CE1FAB">
            <w:pPr>
              <w:ind w:left="0" w:hanging="2"/>
              <w:jc w:val="both"/>
            </w:pPr>
            <w:r w:rsidRPr="00CE1FAB">
              <w:t>Munkaközösség-vezető esetén:</w:t>
            </w:r>
          </w:p>
          <w:p w14:paraId="17C9738C"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Iskolavezetés munkájának segítése  </w:t>
            </w:r>
          </w:p>
          <w:p w14:paraId="2662897E"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Tanév indulásakor javaslatot tesz az iskolai munka tervezéséhez. </w:t>
            </w:r>
          </w:p>
          <w:p w14:paraId="2D417320"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Összeállítja a munkaközösség éves programját. </w:t>
            </w:r>
          </w:p>
          <w:p w14:paraId="42EA6FFC"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A szakmai tartalmi munkát erősíti, fejleszti, integrálja. </w:t>
            </w:r>
          </w:p>
          <w:p w14:paraId="36D6FCD3"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Kezdeményezi, és aktívan részt vesz az iskolai rendezvények hatáskörébe tartozó részének megszervezésében, lebonyolításában, menedzselésében.</w:t>
            </w:r>
          </w:p>
          <w:p w14:paraId="70AE022A"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Figyelemmel kíséri a szakirodalmat, erről informálja a munkaközösség tagjai.</w:t>
            </w:r>
          </w:p>
          <w:p w14:paraId="5E960B74"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Figyelemmel kíséri a munkaközösségét érintő iskolai szaktárgyi versenyeket. </w:t>
            </w:r>
          </w:p>
          <w:p w14:paraId="3D424745"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Kezdeményezi és részt vesz az iskolai egységes, objektív értékelésben, mérésében. </w:t>
            </w:r>
          </w:p>
          <w:p w14:paraId="32B4EBA6"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Az ellenőrzések, óralátogatások – az éves ütemtervben rögzítettek szerint - tapasztalatai alapján értékeli a szaktanárok munkáját. </w:t>
            </w:r>
          </w:p>
          <w:p w14:paraId="61C10104"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Véleményt nyilvánít a munkaközösség és az egész iskolai közösség esetében a jutalmazásról, és a kitüntetésre való felterjesztésről. </w:t>
            </w:r>
          </w:p>
          <w:p w14:paraId="4450DBC2"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Évi 3-4 munkaközösségi összejövetelt szervez, amely orientáló továbbképző és ellenőrző jellegű.</w:t>
            </w:r>
          </w:p>
          <w:p w14:paraId="6D0B6B21"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Ellenőrzi az adott tanévre a munkatervben meghatározott dokumentumokat, munkaközösségéhez tartozó pedagógusok osztálynaplóit, szakköri naplóit, választható tárgyak naplóit, tantárgyi, szakköri, választható tárgyak tanmeneteit. </w:t>
            </w:r>
          </w:p>
          <w:p w14:paraId="6A19C008"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A szaktantermekbe telepített eszközök használatáról információt gyűjt. </w:t>
            </w:r>
          </w:p>
          <w:p w14:paraId="78E8D43C" w14:textId="061EC622" w:rsidR="00CE1FAB" w:rsidRPr="00046D86"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Az alsó és felső tagozaton megszervezi és ellenőrzi az ügyeleti beosztást. </w:t>
            </w:r>
          </w:p>
          <w:p w14:paraId="65A3C2D1" w14:textId="4EB8977F" w:rsidR="00046D86" w:rsidRPr="00CE1FAB" w:rsidRDefault="00046D86"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Pr>
                <w:b w:val="0"/>
              </w:rPr>
              <w:t>Koordinálja a környezetvédelemmel kapcsolatos feladatokat:</w:t>
            </w:r>
          </w:p>
          <w:p w14:paraId="16401BA7" w14:textId="526FC50B" w:rsidR="008C2231" w:rsidRPr="00530A2E" w:rsidRDefault="007B1874" w:rsidP="00046D86">
            <w:pPr>
              <w:pStyle w:val="Listaszerbekezds"/>
              <w:numPr>
                <w:ilvl w:val="0"/>
                <w:numId w:val="25"/>
              </w:numPr>
              <w:pBdr>
                <w:top w:val="nil"/>
                <w:left w:val="nil"/>
                <w:bottom w:val="nil"/>
                <w:right w:val="nil"/>
                <w:between w:val="nil"/>
              </w:pBdr>
              <w:spacing w:line="240" w:lineRule="auto"/>
              <w:ind w:leftChars="0" w:firstLineChars="0"/>
              <w:jc w:val="both"/>
              <w:rPr>
                <w:b w:val="0"/>
                <w:color w:val="000000"/>
              </w:rPr>
            </w:pPr>
            <w:r w:rsidRPr="00530A2E">
              <w:rPr>
                <w:b w:val="0"/>
                <w:color w:val="000000"/>
              </w:rPr>
              <w:t>felügyeli és irányítja a szelektív hulladékgyűjtéssel (használt</w:t>
            </w:r>
            <w:r w:rsidR="00046D86">
              <w:rPr>
                <w:b w:val="0"/>
                <w:color w:val="000000"/>
              </w:rPr>
              <w:t xml:space="preserve"> </w:t>
            </w:r>
            <w:r w:rsidRPr="00530A2E">
              <w:rPr>
                <w:b w:val="0"/>
                <w:color w:val="000000"/>
              </w:rPr>
              <w:t xml:space="preserve">elem, </w:t>
            </w:r>
            <w:r w:rsidR="00046D86">
              <w:rPr>
                <w:b w:val="0"/>
                <w:color w:val="000000"/>
              </w:rPr>
              <w:t xml:space="preserve">használt olaj, </w:t>
            </w:r>
            <w:r w:rsidRPr="00530A2E">
              <w:rPr>
                <w:b w:val="0"/>
                <w:color w:val="000000"/>
              </w:rPr>
              <w:t>kupakgyűjtés) összefüggő feladatokat;</w:t>
            </w:r>
          </w:p>
          <w:p w14:paraId="34718C97" w14:textId="77777777" w:rsidR="008C2231" w:rsidRPr="00530A2E" w:rsidRDefault="007B1874" w:rsidP="00046D86">
            <w:pPr>
              <w:pStyle w:val="Listaszerbekezds"/>
              <w:numPr>
                <w:ilvl w:val="0"/>
                <w:numId w:val="25"/>
              </w:numPr>
              <w:pBdr>
                <w:top w:val="nil"/>
                <w:left w:val="nil"/>
                <w:bottom w:val="nil"/>
                <w:right w:val="nil"/>
                <w:between w:val="nil"/>
              </w:pBdr>
              <w:spacing w:line="240" w:lineRule="auto"/>
              <w:ind w:leftChars="0" w:firstLineChars="0"/>
              <w:jc w:val="both"/>
              <w:rPr>
                <w:b w:val="0"/>
                <w:color w:val="000000"/>
              </w:rPr>
            </w:pPr>
            <w:r w:rsidRPr="00530A2E">
              <w:rPr>
                <w:b w:val="0"/>
                <w:color w:val="000000"/>
              </w:rPr>
              <w:lastRenderedPageBreak/>
              <w:t>környezetvédelmi napot szervez az iskolai munkatervben megjelölt időpontban (forgatókönyv, szervezés, lebonyolítás);</w:t>
            </w:r>
          </w:p>
          <w:p w14:paraId="032B5C2B" w14:textId="77777777" w:rsidR="008C2231" w:rsidRPr="00530A2E" w:rsidRDefault="007B1874" w:rsidP="00046D86">
            <w:pPr>
              <w:pStyle w:val="Listaszerbekezds"/>
              <w:numPr>
                <w:ilvl w:val="0"/>
                <w:numId w:val="25"/>
              </w:numPr>
              <w:pBdr>
                <w:top w:val="nil"/>
                <w:left w:val="nil"/>
                <w:bottom w:val="nil"/>
                <w:right w:val="nil"/>
                <w:between w:val="nil"/>
              </w:pBdr>
              <w:spacing w:line="240" w:lineRule="auto"/>
              <w:ind w:leftChars="0" w:firstLineChars="0"/>
              <w:jc w:val="both"/>
              <w:rPr>
                <w:b w:val="0"/>
                <w:color w:val="000000"/>
              </w:rPr>
            </w:pPr>
            <w:r w:rsidRPr="00530A2E">
              <w:rPr>
                <w:b w:val="0"/>
                <w:color w:val="000000"/>
              </w:rPr>
              <w:t>környezetvédelmi akciócsoportot hoz létre, felügyeli és irányítja működésüket;</w:t>
            </w:r>
          </w:p>
          <w:p w14:paraId="317B92E5" w14:textId="77777777" w:rsidR="008C2231" w:rsidRPr="00530A2E" w:rsidRDefault="007B1874" w:rsidP="00046D86">
            <w:pPr>
              <w:pStyle w:val="Listaszerbekezds"/>
              <w:numPr>
                <w:ilvl w:val="0"/>
                <w:numId w:val="25"/>
              </w:numPr>
              <w:pBdr>
                <w:top w:val="nil"/>
                <w:left w:val="nil"/>
                <w:bottom w:val="nil"/>
                <w:right w:val="nil"/>
                <w:between w:val="nil"/>
              </w:pBdr>
              <w:spacing w:line="240" w:lineRule="auto"/>
              <w:ind w:leftChars="0" w:firstLineChars="0"/>
              <w:jc w:val="both"/>
              <w:rPr>
                <w:b w:val="0"/>
                <w:color w:val="000000"/>
              </w:rPr>
            </w:pPr>
            <w:r w:rsidRPr="00530A2E">
              <w:rPr>
                <w:b w:val="0"/>
                <w:color w:val="000000"/>
              </w:rPr>
              <w:t>részt vesz a környezetvédelmi pályázatok elkészítésében;</w:t>
            </w:r>
          </w:p>
          <w:p w14:paraId="6CBF3AA6" w14:textId="77777777" w:rsidR="008C2231" w:rsidRPr="00530A2E" w:rsidRDefault="007B1874" w:rsidP="00046D86">
            <w:pPr>
              <w:pStyle w:val="Listaszerbekezds"/>
              <w:numPr>
                <w:ilvl w:val="0"/>
                <w:numId w:val="25"/>
              </w:numPr>
              <w:pBdr>
                <w:top w:val="nil"/>
                <w:left w:val="nil"/>
                <w:bottom w:val="nil"/>
                <w:right w:val="nil"/>
                <w:between w:val="nil"/>
              </w:pBdr>
              <w:spacing w:line="240" w:lineRule="auto"/>
              <w:ind w:leftChars="0" w:firstLineChars="0"/>
              <w:jc w:val="both"/>
              <w:rPr>
                <w:b w:val="0"/>
                <w:color w:val="000000"/>
              </w:rPr>
            </w:pPr>
            <w:r w:rsidRPr="00530A2E">
              <w:rPr>
                <w:b w:val="0"/>
                <w:color w:val="000000"/>
              </w:rPr>
              <w:t>akciócsoportjával ügyel az iskola belső és külső környezetének tisztántartásában, részt vesz belső környezetünk arculatának kialakításában;</w:t>
            </w:r>
          </w:p>
          <w:p w14:paraId="7F39F2E1" w14:textId="236DD31A" w:rsidR="008C2231" w:rsidRPr="00530A2E" w:rsidRDefault="007B1874" w:rsidP="00046D86">
            <w:pPr>
              <w:pStyle w:val="Listaszerbekezds"/>
              <w:numPr>
                <w:ilvl w:val="0"/>
                <w:numId w:val="25"/>
              </w:numPr>
              <w:pBdr>
                <w:top w:val="nil"/>
                <w:left w:val="nil"/>
                <w:bottom w:val="nil"/>
                <w:right w:val="nil"/>
                <w:between w:val="nil"/>
              </w:pBdr>
              <w:spacing w:line="276" w:lineRule="auto"/>
              <w:ind w:leftChars="0" w:firstLineChars="0"/>
              <w:jc w:val="both"/>
              <w:rPr>
                <w:b w:val="0"/>
                <w:color w:val="000000"/>
              </w:rPr>
            </w:pPr>
            <w:r w:rsidRPr="00530A2E">
              <w:rPr>
                <w:b w:val="0"/>
                <w:color w:val="000000"/>
              </w:rPr>
              <w:t xml:space="preserve">elkészíti </w:t>
            </w:r>
            <w:r w:rsidR="00797190">
              <w:rPr>
                <w:b w:val="0"/>
                <w:color w:val="000000"/>
              </w:rPr>
              <w:t>minden év</w:t>
            </w:r>
            <w:r w:rsidRPr="00530A2E">
              <w:rPr>
                <w:b w:val="0"/>
                <w:color w:val="000000"/>
              </w:rPr>
              <w:t xml:space="preserve"> szeptember 15-ig az iskola környezetvédelmi programját; </w:t>
            </w:r>
          </w:p>
          <w:p w14:paraId="6D279640" w14:textId="77777777" w:rsidR="008C2231" w:rsidRPr="00530A2E" w:rsidRDefault="007B1874" w:rsidP="00046D86">
            <w:pPr>
              <w:pStyle w:val="Listaszerbekezds"/>
              <w:numPr>
                <w:ilvl w:val="0"/>
                <w:numId w:val="25"/>
              </w:numPr>
              <w:pBdr>
                <w:top w:val="nil"/>
                <w:left w:val="nil"/>
                <w:bottom w:val="nil"/>
                <w:right w:val="nil"/>
                <w:between w:val="nil"/>
              </w:pBdr>
              <w:spacing w:line="276" w:lineRule="auto"/>
              <w:ind w:leftChars="0" w:firstLineChars="0"/>
              <w:jc w:val="both"/>
              <w:rPr>
                <w:color w:val="000000"/>
              </w:rPr>
            </w:pPr>
            <w:r w:rsidRPr="00530A2E">
              <w:rPr>
                <w:b w:val="0"/>
                <w:color w:val="000000"/>
              </w:rPr>
              <w:t>előadásokat szervez a környezetvédelem témakörben.</w:t>
            </w:r>
          </w:p>
          <w:p w14:paraId="22BC0079" w14:textId="77777777" w:rsidR="00530A2E" w:rsidRDefault="00530A2E" w:rsidP="00530A2E">
            <w:pPr>
              <w:pBdr>
                <w:top w:val="nil"/>
                <w:left w:val="nil"/>
                <w:bottom w:val="nil"/>
                <w:right w:val="nil"/>
                <w:between w:val="nil"/>
              </w:pBdr>
              <w:spacing w:line="276" w:lineRule="auto"/>
              <w:ind w:left="0" w:hanging="2"/>
              <w:jc w:val="both"/>
              <w:rPr>
                <w:color w:val="000000"/>
              </w:rPr>
            </w:pPr>
          </w:p>
          <w:p w14:paraId="216AF91A" w14:textId="77777777" w:rsidR="00530A2E" w:rsidRDefault="00530A2E" w:rsidP="00530A2E">
            <w:pPr>
              <w:pBdr>
                <w:top w:val="nil"/>
                <w:left w:val="nil"/>
                <w:bottom w:val="nil"/>
                <w:right w:val="nil"/>
                <w:between w:val="nil"/>
              </w:pBdr>
              <w:spacing w:line="276" w:lineRule="auto"/>
              <w:ind w:left="0" w:hanging="2"/>
              <w:jc w:val="both"/>
              <w:rPr>
                <w:color w:val="000000"/>
              </w:rPr>
            </w:pPr>
            <w:r>
              <w:rPr>
                <w:color w:val="000000"/>
              </w:rPr>
              <w:t>Diabétesz ellátás</w:t>
            </w:r>
          </w:p>
          <w:p w14:paraId="1FE31770" w14:textId="079A4E98" w:rsidR="00530A2E" w:rsidRPr="00D40020" w:rsidRDefault="00530A2E" w:rsidP="00BC0BD0">
            <w:pPr>
              <w:pStyle w:val="Listaszerbekezds"/>
              <w:numPr>
                <w:ilvl w:val="0"/>
                <w:numId w:val="23"/>
              </w:numPr>
              <w:pBdr>
                <w:top w:val="nil"/>
                <w:left w:val="nil"/>
                <w:bottom w:val="nil"/>
                <w:right w:val="nil"/>
                <w:between w:val="nil"/>
              </w:pBdr>
              <w:tabs>
                <w:tab w:val="left" w:pos="1060"/>
              </w:tabs>
              <w:spacing w:line="240" w:lineRule="auto"/>
              <w:ind w:leftChars="0" w:firstLineChars="0" w:firstLine="61"/>
              <w:jc w:val="both"/>
              <w:rPr>
                <w:b w:val="0"/>
                <w:color w:val="000000"/>
                <w:sz w:val="24"/>
                <w:szCs w:val="24"/>
                <w:highlight w:val="white"/>
              </w:rPr>
            </w:pPr>
            <w:r w:rsidRPr="00D40020">
              <w:rPr>
                <w:b w:val="0"/>
                <w:color w:val="000000"/>
                <w:sz w:val="24"/>
                <w:szCs w:val="24"/>
                <w:highlight w:val="white"/>
              </w:rPr>
              <w:t>vércukorszint szükség szerinti mérése</w:t>
            </w:r>
            <w:r w:rsidR="00046D86">
              <w:rPr>
                <w:b w:val="0"/>
                <w:color w:val="000000"/>
                <w:sz w:val="24"/>
                <w:szCs w:val="24"/>
                <w:highlight w:val="white"/>
              </w:rPr>
              <w:t>,</w:t>
            </w:r>
          </w:p>
          <w:p w14:paraId="6606F7FB" w14:textId="5B08C160" w:rsidR="00530A2E" w:rsidRPr="00D40020" w:rsidRDefault="00530A2E" w:rsidP="00BC0BD0">
            <w:pPr>
              <w:pStyle w:val="Listaszerbekezds"/>
              <w:numPr>
                <w:ilvl w:val="0"/>
                <w:numId w:val="23"/>
              </w:numPr>
              <w:pBdr>
                <w:top w:val="nil"/>
                <w:left w:val="nil"/>
                <w:bottom w:val="nil"/>
                <w:right w:val="nil"/>
                <w:between w:val="nil"/>
              </w:pBdr>
              <w:tabs>
                <w:tab w:val="left" w:pos="1060"/>
              </w:tabs>
              <w:spacing w:line="240" w:lineRule="auto"/>
              <w:ind w:leftChars="0" w:firstLineChars="0" w:firstLine="61"/>
              <w:jc w:val="both"/>
              <w:rPr>
                <w:b w:val="0"/>
                <w:color w:val="000000"/>
                <w:sz w:val="24"/>
                <w:szCs w:val="24"/>
                <w:highlight w:val="white"/>
              </w:rPr>
            </w:pPr>
            <w:r w:rsidRPr="00D40020">
              <w:rPr>
                <w:b w:val="0"/>
                <w:color w:val="000000"/>
                <w:sz w:val="24"/>
                <w:szCs w:val="24"/>
                <w:highlight w:val="white"/>
              </w:rPr>
              <w:t>szükség esetén, orvosi előírás alapján, a szülővel / törvényes képviselővel történt egyeztetést követően, előírt időközönként a szükséges mennyiségű inzulin beadása</w:t>
            </w:r>
            <w:r w:rsidR="00046D86">
              <w:rPr>
                <w:b w:val="0"/>
                <w:color w:val="000000"/>
                <w:sz w:val="24"/>
                <w:szCs w:val="24"/>
                <w:highlight w:val="white"/>
              </w:rPr>
              <w:t>.</w:t>
            </w:r>
          </w:p>
          <w:p w14:paraId="34643F49" w14:textId="77777777" w:rsidR="00530A2E" w:rsidRDefault="00530A2E" w:rsidP="00530A2E">
            <w:pPr>
              <w:pBdr>
                <w:top w:val="nil"/>
                <w:left w:val="nil"/>
                <w:bottom w:val="nil"/>
                <w:right w:val="nil"/>
                <w:between w:val="nil"/>
              </w:pBdr>
              <w:spacing w:line="276" w:lineRule="auto"/>
              <w:ind w:leftChars="0" w:left="-2" w:firstLineChars="0" w:firstLine="59"/>
              <w:jc w:val="both"/>
              <w:rPr>
                <w:color w:val="000000"/>
              </w:rPr>
            </w:pPr>
          </w:p>
          <w:p w14:paraId="04DCAAF7" w14:textId="77777777" w:rsidR="00530A2E" w:rsidRPr="00952EBD" w:rsidRDefault="00530A2E" w:rsidP="00530A2E">
            <w:pPr>
              <w:shd w:val="clear" w:color="auto" w:fill="FFFFFF"/>
              <w:spacing w:after="160" w:line="235" w:lineRule="atLeast"/>
              <w:ind w:left="0" w:hanging="2"/>
              <w:rPr>
                <w:rFonts w:ascii="Calibri" w:hAnsi="Calibri"/>
                <w:b w:val="0"/>
                <w:color w:val="222222"/>
              </w:rPr>
            </w:pPr>
            <w:r w:rsidRPr="00952EBD">
              <w:rPr>
                <w:color w:val="222222"/>
                <w:sz w:val="24"/>
                <w:szCs w:val="24"/>
              </w:rPr>
              <w:t>A képességkibontakoztató  és/vagy integrációs felkészítés   keretében</w:t>
            </w:r>
            <w:r w:rsidRPr="00952EBD">
              <w:rPr>
                <w:b w:val="0"/>
                <w:color w:val="222222"/>
                <w:sz w:val="24"/>
                <w:szCs w:val="24"/>
              </w:rPr>
              <w:t xml:space="preserve"> a pedagógus feladata a pedagógiai rendszernek megfeleltethető tevékenységek megvalósítása, ezek:</w:t>
            </w:r>
          </w:p>
          <w:p w14:paraId="2097783C" w14:textId="77777777"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egyéni fejlesztési terv készítése és ennek alapján történő kompetenciafejlesztés,</w:t>
            </w:r>
          </w:p>
          <w:p w14:paraId="6DEC599B" w14:textId="77777777"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az önálló tanulást segítő tanulói fejlesztés, az együttműködésen alapuló módszertani elemek alkalmazása tanórai és tanórán kívüli foglalkozásokon,</w:t>
            </w:r>
          </w:p>
          <w:p w14:paraId="1F3677E9" w14:textId="77777777"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a tanulói teljesítmény értékelése, értékelő esetmegbeszéléseken történő részvétel,</w:t>
            </w:r>
          </w:p>
          <w:p w14:paraId="07A2EF01" w14:textId="77777777" w:rsidR="0043042B"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 xml:space="preserve">mentori tevékenységek ellátása, </w:t>
            </w:r>
          </w:p>
          <w:p w14:paraId="10B7A62C" w14:textId="53FA9C98"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a tanuló családjával tör</w:t>
            </w:r>
            <w:r w:rsidR="00046D86">
              <w:rPr>
                <w:b w:val="0"/>
                <w:color w:val="222222"/>
                <w:sz w:val="24"/>
                <w:szCs w:val="24"/>
              </w:rPr>
              <w:t>ténő rendszeres kapcsolattartás,</w:t>
            </w:r>
          </w:p>
          <w:p w14:paraId="706EB149" w14:textId="54C63C4F"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közreműköd</w:t>
            </w:r>
            <w:r w:rsidR="0043042B">
              <w:rPr>
                <w:b w:val="0"/>
                <w:color w:val="222222"/>
                <w:sz w:val="24"/>
                <w:szCs w:val="24"/>
              </w:rPr>
              <w:t>és</w:t>
            </w:r>
            <w:r w:rsidRPr="0043042B">
              <w:rPr>
                <w:b w:val="0"/>
                <w:color w:val="222222"/>
                <w:sz w:val="24"/>
                <w:szCs w:val="24"/>
              </w:rPr>
              <w:t xml:space="preserve"> az integrációs pedagógiai rendszer megvalósítására létrehozott intézményi munkacsoport munkájában</w:t>
            </w:r>
            <w:r w:rsidR="00046D86">
              <w:rPr>
                <w:b w:val="0"/>
                <w:color w:val="222222"/>
                <w:sz w:val="24"/>
                <w:szCs w:val="24"/>
              </w:rPr>
              <w:t>,</w:t>
            </w:r>
          </w:p>
          <w:p w14:paraId="61942C69" w14:textId="77777777"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közreműköd</w:t>
            </w:r>
            <w:r w:rsidR="0043042B">
              <w:rPr>
                <w:b w:val="0"/>
                <w:color w:val="222222"/>
                <w:sz w:val="24"/>
                <w:szCs w:val="24"/>
              </w:rPr>
              <w:t>és</w:t>
            </w:r>
            <w:r w:rsidRPr="0043042B">
              <w:rPr>
                <w:b w:val="0"/>
                <w:color w:val="222222"/>
                <w:sz w:val="24"/>
                <w:szCs w:val="24"/>
              </w:rPr>
              <w:t xml:space="preserve"> az integrációs támogatási rendszerrel összefüggő módszertani adaptációt</w:t>
            </w:r>
          </w:p>
          <w:p w14:paraId="0C78B1C2" w14:textId="77777777" w:rsidR="00530A2E" w:rsidRPr="0043042B" w:rsidRDefault="00530A2E" w:rsidP="0043042B">
            <w:pPr>
              <w:pStyle w:val="Listaszerbekezds"/>
              <w:shd w:val="clear" w:color="auto" w:fill="FFFFFF"/>
              <w:spacing w:line="240" w:lineRule="auto"/>
              <w:ind w:leftChars="0" w:left="720" w:firstLineChars="0" w:firstLine="0"/>
              <w:rPr>
                <w:rFonts w:ascii="Calibri" w:hAnsi="Calibri"/>
                <w:b w:val="0"/>
                <w:color w:val="222222"/>
              </w:rPr>
            </w:pPr>
            <w:r w:rsidRPr="0043042B">
              <w:rPr>
                <w:b w:val="0"/>
                <w:color w:val="222222"/>
                <w:sz w:val="24"/>
                <w:szCs w:val="24"/>
              </w:rPr>
              <w:t>segítő munkacsoport munkájában,</w:t>
            </w:r>
          </w:p>
          <w:p w14:paraId="0D480B63" w14:textId="1D2BC1C9" w:rsidR="00530A2E" w:rsidRPr="0043042B" w:rsidRDefault="00530A2E" w:rsidP="0043042B">
            <w:pPr>
              <w:pStyle w:val="Listaszerbekezds"/>
              <w:numPr>
                <w:ilvl w:val="0"/>
                <w:numId w:val="17"/>
              </w:numPr>
              <w:shd w:val="clear" w:color="auto" w:fill="FFFFFF"/>
              <w:spacing w:line="240" w:lineRule="auto"/>
              <w:ind w:leftChars="0" w:firstLineChars="0"/>
              <w:rPr>
                <w:rFonts w:ascii="Calibri" w:hAnsi="Calibri"/>
                <w:b w:val="0"/>
                <w:color w:val="222222"/>
              </w:rPr>
            </w:pPr>
            <w:r w:rsidRPr="0043042B">
              <w:rPr>
                <w:b w:val="0"/>
                <w:color w:val="222222"/>
                <w:sz w:val="24"/>
                <w:szCs w:val="24"/>
              </w:rPr>
              <w:t>rész</w:t>
            </w:r>
            <w:r w:rsidR="0043042B">
              <w:rPr>
                <w:b w:val="0"/>
                <w:color w:val="222222"/>
                <w:sz w:val="24"/>
                <w:szCs w:val="24"/>
              </w:rPr>
              <w:t>vétel</w:t>
            </w:r>
            <w:r w:rsidRPr="0043042B">
              <w:rPr>
                <w:b w:val="0"/>
                <w:color w:val="222222"/>
                <w:sz w:val="24"/>
                <w:szCs w:val="24"/>
              </w:rPr>
              <w:t xml:space="preserve"> olyan továbbképzésen, amely az érintett gyermekek, tanulók felkészítéséhez szükséges</w:t>
            </w:r>
            <w:r w:rsidR="00046D86">
              <w:rPr>
                <w:b w:val="0"/>
                <w:color w:val="222222"/>
                <w:sz w:val="24"/>
                <w:szCs w:val="24"/>
              </w:rPr>
              <w:t>,</w:t>
            </w:r>
          </w:p>
          <w:p w14:paraId="1FE99960" w14:textId="0D8D44C1" w:rsidR="00530A2E" w:rsidRPr="0043042B" w:rsidRDefault="00530A2E" w:rsidP="0043042B">
            <w:pPr>
              <w:pStyle w:val="Listaszerbekezds"/>
              <w:numPr>
                <w:ilvl w:val="0"/>
                <w:numId w:val="17"/>
              </w:numPr>
              <w:shd w:val="clear" w:color="auto" w:fill="FFFFFF"/>
              <w:spacing w:line="240" w:lineRule="auto"/>
              <w:ind w:leftChars="0" w:firstLineChars="0"/>
              <w:rPr>
                <w:rFonts w:ascii="Calibri" w:hAnsi="Calibri"/>
                <w:b w:val="0"/>
                <w:color w:val="222222"/>
              </w:rPr>
            </w:pPr>
            <w:r w:rsidRPr="0043042B">
              <w:rPr>
                <w:b w:val="0"/>
                <w:color w:val="222222"/>
                <w:sz w:val="24"/>
                <w:szCs w:val="24"/>
              </w:rPr>
              <w:t>rész</w:t>
            </w:r>
            <w:r w:rsidR="0043042B">
              <w:rPr>
                <w:b w:val="0"/>
                <w:color w:val="222222"/>
                <w:sz w:val="24"/>
                <w:szCs w:val="24"/>
              </w:rPr>
              <w:t>vétel</w:t>
            </w:r>
            <w:r w:rsidRPr="0043042B">
              <w:rPr>
                <w:b w:val="0"/>
                <w:color w:val="222222"/>
                <w:sz w:val="24"/>
                <w:szCs w:val="24"/>
              </w:rPr>
              <w:t xml:space="preserve"> az óvodából az iskolába illetve az alsóból felsőbe  történő átmenet megkönnyítését s</w:t>
            </w:r>
            <w:r w:rsidR="0043042B">
              <w:rPr>
                <w:b w:val="0"/>
                <w:color w:val="222222"/>
                <w:sz w:val="24"/>
                <w:szCs w:val="24"/>
              </w:rPr>
              <w:t>zolgáló tevékenység segítésében</w:t>
            </w:r>
            <w:r w:rsidR="00046D86">
              <w:rPr>
                <w:b w:val="0"/>
                <w:color w:val="222222"/>
                <w:sz w:val="24"/>
                <w:szCs w:val="24"/>
              </w:rPr>
              <w:t>,</w:t>
            </w:r>
          </w:p>
          <w:p w14:paraId="5FADCB7E" w14:textId="627D02D8" w:rsidR="008C2231" w:rsidRPr="0043042B" w:rsidRDefault="00046D86" w:rsidP="0043042B">
            <w:pPr>
              <w:pStyle w:val="Listaszerbekezds"/>
              <w:numPr>
                <w:ilvl w:val="0"/>
                <w:numId w:val="17"/>
              </w:numPr>
              <w:pBdr>
                <w:top w:val="nil"/>
                <w:left w:val="nil"/>
                <w:bottom w:val="nil"/>
                <w:right w:val="nil"/>
                <w:between w:val="nil"/>
              </w:pBdr>
              <w:spacing w:line="276" w:lineRule="auto"/>
              <w:ind w:leftChars="0" w:firstLineChars="0"/>
              <w:jc w:val="both"/>
              <w:rPr>
                <w:b w:val="0"/>
              </w:rPr>
            </w:pPr>
            <w:r>
              <w:rPr>
                <w:b w:val="0"/>
              </w:rPr>
              <w:t>a</w:t>
            </w:r>
            <w:r w:rsidR="007B1874" w:rsidRPr="0043042B">
              <w:rPr>
                <w:b w:val="0"/>
              </w:rPr>
              <w:t>z integrációs program rövid –közép- és hosszútávú mű</w:t>
            </w:r>
            <w:r>
              <w:rPr>
                <w:b w:val="0"/>
              </w:rPr>
              <w:t>ködési ütemtervének teljesítése,</w:t>
            </w:r>
          </w:p>
          <w:p w14:paraId="296495E3" w14:textId="15B0316A" w:rsidR="008C2231" w:rsidRPr="0043042B" w:rsidRDefault="00046D86" w:rsidP="0043042B">
            <w:pPr>
              <w:pStyle w:val="Listaszerbekezds"/>
              <w:numPr>
                <w:ilvl w:val="0"/>
                <w:numId w:val="17"/>
              </w:numPr>
              <w:pBdr>
                <w:top w:val="nil"/>
                <w:left w:val="nil"/>
                <w:bottom w:val="nil"/>
                <w:right w:val="nil"/>
                <w:between w:val="nil"/>
              </w:pBdr>
              <w:spacing w:line="276" w:lineRule="auto"/>
              <w:ind w:leftChars="0" w:firstLineChars="0"/>
              <w:jc w:val="both"/>
              <w:rPr>
                <w:b w:val="0"/>
              </w:rPr>
            </w:pPr>
            <w:r>
              <w:rPr>
                <w:b w:val="0"/>
              </w:rPr>
              <w:t>a</w:t>
            </w:r>
            <w:r w:rsidR="007B1874" w:rsidRPr="0043042B">
              <w:rPr>
                <w:b w:val="0"/>
              </w:rPr>
              <w:t>z IPR megvalósításának dokumentálása a KRÉTA elektronikus naplóban</w:t>
            </w:r>
            <w:r>
              <w:rPr>
                <w:b w:val="0"/>
              </w:rPr>
              <w:t>,</w:t>
            </w:r>
          </w:p>
          <w:p w14:paraId="12D6FBA3" w14:textId="26F0B502" w:rsidR="008C2231" w:rsidRPr="0043042B" w:rsidRDefault="00046D86" w:rsidP="0043042B">
            <w:pPr>
              <w:pStyle w:val="Listaszerbekezds"/>
              <w:numPr>
                <w:ilvl w:val="0"/>
                <w:numId w:val="18"/>
              </w:numPr>
              <w:pBdr>
                <w:top w:val="nil"/>
                <w:left w:val="nil"/>
                <w:bottom w:val="nil"/>
                <w:right w:val="nil"/>
                <w:between w:val="nil"/>
              </w:pBdr>
              <w:spacing w:line="276" w:lineRule="auto"/>
              <w:ind w:leftChars="0" w:firstLineChars="0"/>
              <w:jc w:val="both"/>
              <w:rPr>
                <w:b w:val="0"/>
              </w:rPr>
            </w:pPr>
            <w:r>
              <w:rPr>
                <w:b w:val="0"/>
              </w:rPr>
              <w:t>a</w:t>
            </w:r>
            <w:r w:rsidR="007B1874" w:rsidRPr="0043042B">
              <w:rPr>
                <w:b w:val="0"/>
              </w:rPr>
              <w:t xml:space="preserve"> tanítást- tanulást segítő eszközrendszer elemeinek alkalmazása.</w:t>
            </w:r>
          </w:p>
          <w:p w14:paraId="64E5E21B" w14:textId="21FCFBD6" w:rsidR="00CE1FAB" w:rsidRDefault="00CE1FAB" w:rsidP="00CE1FAB">
            <w:pPr>
              <w:pBdr>
                <w:top w:val="nil"/>
                <w:left w:val="nil"/>
                <w:bottom w:val="nil"/>
                <w:right w:val="nil"/>
                <w:between w:val="nil"/>
              </w:pBdr>
              <w:spacing w:line="240" w:lineRule="auto"/>
              <w:ind w:leftChars="0" w:left="0" w:firstLineChars="0" w:firstLine="0"/>
              <w:jc w:val="both"/>
              <w:rPr>
                <w:b w:val="0"/>
                <w:color w:val="FF0000"/>
              </w:rPr>
            </w:pPr>
          </w:p>
          <w:p w14:paraId="40D75279" w14:textId="77777777" w:rsidR="008C2231" w:rsidRDefault="007B1874" w:rsidP="00E542A9">
            <w:pPr>
              <w:pBdr>
                <w:top w:val="nil"/>
                <w:left w:val="nil"/>
                <w:bottom w:val="nil"/>
                <w:right w:val="nil"/>
                <w:between w:val="nil"/>
              </w:pBdr>
              <w:spacing w:line="240" w:lineRule="auto"/>
              <w:ind w:left="0" w:hanging="2"/>
              <w:jc w:val="both"/>
              <w:rPr>
                <w:color w:val="000000"/>
              </w:rPr>
            </w:pPr>
            <w:r>
              <w:rPr>
                <w:color w:val="000000"/>
              </w:rPr>
              <w:t>Bizalmas információk kezelése (pedagógusként):</w:t>
            </w:r>
          </w:p>
          <w:p w14:paraId="1F83CE31" w14:textId="764F3D79" w:rsidR="008C2231" w:rsidRDefault="00046D86" w:rsidP="00E542A9">
            <w:pPr>
              <w:pBdr>
                <w:top w:val="nil"/>
                <w:left w:val="nil"/>
                <w:bottom w:val="nil"/>
                <w:right w:val="nil"/>
                <w:between w:val="nil"/>
              </w:pBdr>
              <w:spacing w:line="240" w:lineRule="auto"/>
              <w:ind w:left="0" w:hanging="2"/>
              <w:jc w:val="both"/>
              <w:rPr>
                <w:b w:val="0"/>
                <w:color w:val="000000"/>
              </w:rPr>
            </w:pPr>
            <w:r>
              <w:rPr>
                <w:b w:val="0"/>
                <w:color w:val="000000"/>
              </w:rPr>
              <w:t>A</w:t>
            </w:r>
            <w:r w:rsidR="007B1874">
              <w:rPr>
                <w:b w:val="0"/>
                <w:color w:val="000000"/>
              </w:rPr>
              <w:t xml:space="preserve"> gyerekek, a szülők, a dolgozók személyiségi jogait érintő információkat megőrzi, egyéb esetben a közalkalmazotti törvényben foglaltak szerint jár el.</w:t>
            </w:r>
          </w:p>
          <w:p w14:paraId="1E89E64D" w14:textId="77777777" w:rsidR="008C2231" w:rsidRDefault="008C2231" w:rsidP="00E542A9">
            <w:pPr>
              <w:pBdr>
                <w:top w:val="nil"/>
                <w:left w:val="nil"/>
                <w:bottom w:val="nil"/>
                <w:right w:val="nil"/>
                <w:between w:val="nil"/>
              </w:pBdr>
              <w:spacing w:line="240" w:lineRule="auto"/>
              <w:ind w:left="0" w:hanging="2"/>
              <w:jc w:val="both"/>
              <w:rPr>
                <w:b w:val="0"/>
                <w:color w:val="000000"/>
              </w:rPr>
            </w:pPr>
          </w:p>
          <w:p w14:paraId="2B54C9CD" w14:textId="77777777" w:rsidR="008C2231" w:rsidRDefault="007B1874" w:rsidP="00E542A9">
            <w:pPr>
              <w:pBdr>
                <w:top w:val="nil"/>
                <w:left w:val="nil"/>
                <w:bottom w:val="nil"/>
                <w:right w:val="nil"/>
                <w:between w:val="nil"/>
              </w:pBdr>
              <w:spacing w:line="240" w:lineRule="auto"/>
              <w:ind w:left="0" w:hanging="2"/>
              <w:jc w:val="both"/>
              <w:rPr>
                <w:color w:val="000000"/>
              </w:rPr>
            </w:pPr>
            <w:r>
              <w:rPr>
                <w:color w:val="000000"/>
              </w:rPr>
              <w:t>Munkakörülmények:</w:t>
            </w:r>
          </w:p>
          <w:p w14:paraId="6ECE8F4B" w14:textId="6A19901E" w:rsidR="008C2231" w:rsidRPr="0043042B" w:rsidRDefault="007B1874" w:rsidP="0043042B">
            <w:pPr>
              <w:pStyle w:val="Listaszerbekezds"/>
              <w:numPr>
                <w:ilvl w:val="0"/>
                <w:numId w:val="19"/>
              </w:numPr>
              <w:pBdr>
                <w:top w:val="nil"/>
                <w:left w:val="nil"/>
                <w:bottom w:val="nil"/>
                <w:right w:val="nil"/>
                <w:between w:val="nil"/>
              </w:pBdr>
              <w:spacing w:line="240" w:lineRule="auto"/>
              <w:ind w:leftChars="0" w:left="779" w:firstLineChars="0" w:hanging="425"/>
              <w:jc w:val="both"/>
              <w:rPr>
                <w:b w:val="0"/>
                <w:color w:val="000000"/>
              </w:rPr>
            </w:pPr>
            <w:r w:rsidRPr="0043042B">
              <w:rPr>
                <w:b w:val="0"/>
                <w:color w:val="000000"/>
              </w:rPr>
              <w:t xml:space="preserve">Munkáját az </w:t>
            </w:r>
            <w:r w:rsidR="00BC0BD0">
              <w:rPr>
                <w:b w:val="0"/>
                <w:color w:val="000000"/>
              </w:rPr>
              <w:t xml:space="preserve">igazgató és a </w:t>
            </w:r>
            <w:r w:rsidR="00984F7C">
              <w:rPr>
                <w:b w:val="0"/>
                <w:color w:val="000000"/>
              </w:rPr>
              <w:t>tagintézmény-vezető</w:t>
            </w:r>
            <w:r w:rsidRPr="0043042B">
              <w:rPr>
                <w:b w:val="0"/>
                <w:color w:val="000000"/>
              </w:rPr>
              <w:t xml:space="preserve"> által meghatározott munkabeosztás és szabályok betartásával, a mindenkor hatályos jogszabályok szellemében végzi.</w:t>
            </w:r>
          </w:p>
          <w:p w14:paraId="055C1793" w14:textId="77777777" w:rsidR="008C2231" w:rsidRPr="0043042B" w:rsidRDefault="007B1874" w:rsidP="0043042B">
            <w:pPr>
              <w:pStyle w:val="Listaszerbekezds"/>
              <w:numPr>
                <w:ilvl w:val="0"/>
                <w:numId w:val="19"/>
              </w:numPr>
              <w:pBdr>
                <w:top w:val="nil"/>
                <w:left w:val="nil"/>
                <w:bottom w:val="nil"/>
                <w:right w:val="nil"/>
                <w:between w:val="nil"/>
              </w:pBdr>
              <w:spacing w:line="240" w:lineRule="auto"/>
              <w:ind w:leftChars="0" w:left="779" w:firstLineChars="0" w:hanging="425"/>
              <w:jc w:val="both"/>
              <w:rPr>
                <w:b w:val="0"/>
                <w:color w:val="000000"/>
              </w:rPr>
            </w:pPr>
            <w:r w:rsidRPr="0043042B">
              <w:rPr>
                <w:b w:val="0"/>
                <w:color w:val="000000"/>
              </w:rPr>
              <w:t>Munkaszobája a nevelői iroda, ahol íróasztala, szekrénye van; hivatalos beszélgetéseket itt folytat, látogatókat előre egyeztetett időpontban itt fogad.</w:t>
            </w:r>
          </w:p>
          <w:p w14:paraId="39012876" w14:textId="77777777" w:rsidR="008C2231" w:rsidRPr="0043042B" w:rsidRDefault="007B1874" w:rsidP="0043042B">
            <w:pPr>
              <w:pStyle w:val="Listaszerbekezds"/>
              <w:numPr>
                <w:ilvl w:val="0"/>
                <w:numId w:val="19"/>
              </w:numPr>
              <w:pBdr>
                <w:top w:val="nil"/>
                <w:left w:val="nil"/>
                <w:bottom w:val="nil"/>
                <w:right w:val="nil"/>
                <w:between w:val="nil"/>
              </w:pBdr>
              <w:spacing w:line="240" w:lineRule="auto"/>
              <w:ind w:leftChars="0" w:left="779" w:firstLineChars="0" w:hanging="425"/>
              <w:jc w:val="both"/>
              <w:rPr>
                <w:b w:val="0"/>
                <w:color w:val="000000"/>
              </w:rPr>
            </w:pPr>
            <w:r w:rsidRPr="0043042B">
              <w:rPr>
                <w:b w:val="0"/>
                <w:color w:val="000000"/>
              </w:rPr>
              <w:t>Külső kapcsolattartásához telefon áll rendelkezésére.</w:t>
            </w:r>
          </w:p>
          <w:p w14:paraId="7C7A0A55" w14:textId="11694F30" w:rsidR="008C2231" w:rsidRPr="0043042B" w:rsidRDefault="007B1874" w:rsidP="0043042B">
            <w:pPr>
              <w:pStyle w:val="Listaszerbekezds"/>
              <w:numPr>
                <w:ilvl w:val="0"/>
                <w:numId w:val="19"/>
              </w:numPr>
              <w:pBdr>
                <w:top w:val="nil"/>
                <w:left w:val="nil"/>
                <w:bottom w:val="nil"/>
                <w:right w:val="nil"/>
                <w:between w:val="nil"/>
              </w:pBdr>
              <w:spacing w:line="240" w:lineRule="auto"/>
              <w:ind w:leftChars="0" w:left="779" w:firstLineChars="0" w:hanging="425"/>
              <w:jc w:val="both"/>
              <w:rPr>
                <w:b w:val="0"/>
                <w:color w:val="000000"/>
              </w:rPr>
            </w:pPr>
            <w:r w:rsidRPr="0043042B">
              <w:rPr>
                <w:b w:val="0"/>
                <w:color w:val="000000"/>
              </w:rPr>
              <w:t>A tanulói és egyéb nyilvántartásokhoz számítógép nyomtatóval áll rendelkezésére</w:t>
            </w:r>
            <w:r w:rsidR="00046D86">
              <w:rPr>
                <w:b w:val="0"/>
                <w:color w:val="000000"/>
              </w:rPr>
              <w:t>.</w:t>
            </w:r>
          </w:p>
          <w:p w14:paraId="70EB6C6A" w14:textId="77777777" w:rsidR="008C2231" w:rsidRPr="0043042B" w:rsidRDefault="007B1874" w:rsidP="0043042B">
            <w:pPr>
              <w:pStyle w:val="Listaszerbekezds"/>
              <w:numPr>
                <w:ilvl w:val="0"/>
                <w:numId w:val="19"/>
              </w:numPr>
              <w:pBdr>
                <w:top w:val="nil"/>
                <w:left w:val="nil"/>
                <w:bottom w:val="nil"/>
                <w:right w:val="nil"/>
                <w:between w:val="nil"/>
              </w:pBdr>
              <w:spacing w:line="240" w:lineRule="auto"/>
              <w:ind w:leftChars="0" w:left="779" w:firstLineChars="0" w:hanging="425"/>
              <w:jc w:val="both"/>
              <w:rPr>
                <w:b w:val="0"/>
                <w:color w:val="000000"/>
              </w:rPr>
            </w:pPr>
            <w:r w:rsidRPr="0043042B">
              <w:rPr>
                <w:b w:val="0"/>
                <w:color w:val="000000"/>
              </w:rPr>
              <w:t>Fénymásolási lehetőség áll a rendelkezésére.</w:t>
            </w:r>
          </w:p>
          <w:p w14:paraId="12AB235C" w14:textId="77777777" w:rsidR="008C2231" w:rsidRDefault="008C2231" w:rsidP="00BC0BD0">
            <w:pPr>
              <w:pBdr>
                <w:top w:val="nil"/>
                <w:left w:val="nil"/>
                <w:right w:val="nil"/>
                <w:between w:val="nil"/>
              </w:pBdr>
              <w:spacing w:line="240" w:lineRule="auto"/>
              <w:ind w:left="0" w:hanging="2"/>
              <w:jc w:val="both"/>
              <w:rPr>
                <w:b w:val="0"/>
                <w:color w:val="000000"/>
              </w:rPr>
            </w:pPr>
          </w:p>
          <w:p w14:paraId="4A7835D8" w14:textId="77777777" w:rsidR="008C2231" w:rsidRDefault="008C2231" w:rsidP="00BC0BD0">
            <w:pPr>
              <w:pBdr>
                <w:top w:val="nil"/>
                <w:left w:val="nil"/>
                <w:right w:val="nil"/>
                <w:between w:val="nil"/>
              </w:pBdr>
              <w:spacing w:line="276" w:lineRule="auto"/>
              <w:ind w:left="0" w:hanging="2"/>
              <w:jc w:val="both"/>
              <w:rPr>
                <w:b w:val="0"/>
                <w:color w:val="000000"/>
              </w:rPr>
            </w:pPr>
          </w:p>
          <w:p w14:paraId="00B68CDE" w14:textId="77777777" w:rsidR="008C2231" w:rsidRDefault="007B1874" w:rsidP="00BC0BD0">
            <w:pPr>
              <w:pBdr>
                <w:top w:val="nil"/>
                <w:left w:val="nil"/>
                <w:right w:val="nil"/>
                <w:between w:val="nil"/>
              </w:pBdr>
              <w:spacing w:line="240" w:lineRule="auto"/>
              <w:ind w:left="0" w:hanging="2"/>
              <w:rPr>
                <w:color w:val="000000"/>
              </w:rPr>
            </w:pPr>
            <w:r>
              <w:rPr>
                <w:color w:val="000000"/>
              </w:rPr>
              <w:lastRenderedPageBreak/>
              <w:t>Záradék:</w:t>
            </w:r>
          </w:p>
          <w:p w14:paraId="7646DB9D" w14:textId="77777777" w:rsidR="008C2231" w:rsidRDefault="008C2231" w:rsidP="00BC0BD0">
            <w:pPr>
              <w:pBdr>
                <w:top w:val="nil"/>
                <w:left w:val="nil"/>
                <w:right w:val="nil"/>
                <w:between w:val="nil"/>
              </w:pBdr>
              <w:spacing w:line="240" w:lineRule="auto"/>
              <w:ind w:left="0" w:hanging="2"/>
              <w:rPr>
                <w:b w:val="0"/>
                <w:color w:val="000000"/>
              </w:rPr>
            </w:pPr>
          </w:p>
          <w:p w14:paraId="1764145E" w14:textId="13254C5C" w:rsidR="008C2231" w:rsidRDefault="007B1874" w:rsidP="00BC0BD0">
            <w:pPr>
              <w:pBdr>
                <w:top w:val="nil"/>
                <w:left w:val="nil"/>
                <w:right w:val="nil"/>
                <w:between w:val="nil"/>
              </w:pBdr>
              <w:spacing w:line="240" w:lineRule="auto"/>
              <w:ind w:left="0" w:hanging="2"/>
              <w:jc w:val="both"/>
              <w:rPr>
                <w:b w:val="0"/>
                <w:color w:val="000000"/>
              </w:rPr>
            </w:pPr>
            <w:r>
              <w:rPr>
                <w:b w:val="0"/>
                <w:color w:val="000000"/>
              </w:rPr>
              <w:t xml:space="preserve">A </w:t>
            </w:r>
            <w:r w:rsidR="008F76AA">
              <w:rPr>
                <w:b w:val="0"/>
                <w:color w:val="000000"/>
              </w:rPr>
              <w:t>pedagógus</w:t>
            </w:r>
            <w:r>
              <w:rPr>
                <w:b w:val="0"/>
                <w:color w:val="000000"/>
              </w:rPr>
              <w:t xml:space="preserve"> köteles felettesei utasításait végrehajtani, a </w:t>
            </w:r>
            <w:r w:rsidR="008F76AA" w:rsidRPr="008F76AA">
              <w:rPr>
                <w:b w:val="0"/>
                <w:color w:val="000000"/>
              </w:rPr>
              <w:t>2023. évi LII. törvény</w:t>
            </w:r>
            <w:r w:rsidR="008F76AA">
              <w:rPr>
                <w:b w:val="0"/>
                <w:color w:val="000000"/>
              </w:rPr>
              <w:t xml:space="preserve"> </w:t>
            </w:r>
            <w:r>
              <w:rPr>
                <w:b w:val="0"/>
                <w:color w:val="000000"/>
              </w:rPr>
              <w:t>bekezdésében foglaltaknak megfelelően. A munkaköri leírás csak a rendszeresen visszatérő alapvető feladatokat, kötelezettségeket tartalmazza. A felsoroltakon kívül el kell látnia a munkakörhöz kapcsolódó eseti feladatokat is.</w:t>
            </w:r>
          </w:p>
          <w:p w14:paraId="756E229A" w14:textId="77777777" w:rsidR="008C2231" w:rsidRDefault="008C2231" w:rsidP="00BC0BD0">
            <w:pPr>
              <w:pBdr>
                <w:top w:val="nil"/>
                <w:left w:val="nil"/>
                <w:right w:val="nil"/>
                <w:between w:val="nil"/>
              </w:pBdr>
              <w:spacing w:line="240" w:lineRule="auto"/>
              <w:ind w:left="0" w:hanging="2"/>
              <w:rPr>
                <w:b w:val="0"/>
                <w:color w:val="000000"/>
              </w:rPr>
            </w:pPr>
          </w:p>
          <w:p w14:paraId="1D326097" w14:textId="1B440D20" w:rsidR="008C2231" w:rsidRDefault="007B1874" w:rsidP="00BC0BD0">
            <w:pPr>
              <w:pBdr>
                <w:top w:val="nil"/>
                <w:left w:val="nil"/>
                <w:right w:val="nil"/>
                <w:between w:val="nil"/>
              </w:pBdr>
              <w:spacing w:line="240" w:lineRule="auto"/>
              <w:ind w:left="0" w:hanging="2"/>
              <w:rPr>
                <w:b w:val="0"/>
                <w:color w:val="000000"/>
              </w:rPr>
            </w:pPr>
            <w:r>
              <w:rPr>
                <w:color w:val="000000"/>
              </w:rPr>
              <w:t>A munkaköri leírás érvényessége: 202</w:t>
            </w:r>
            <w:r w:rsidR="00797190">
              <w:rPr>
                <w:color w:val="000000"/>
              </w:rPr>
              <w:t>4</w:t>
            </w:r>
            <w:r>
              <w:rPr>
                <w:color w:val="000000"/>
              </w:rPr>
              <w:t>.0</w:t>
            </w:r>
            <w:r w:rsidR="00797190">
              <w:rPr>
                <w:color w:val="000000"/>
              </w:rPr>
              <w:t>3</w:t>
            </w:r>
            <w:r>
              <w:rPr>
                <w:color w:val="000000"/>
              </w:rPr>
              <w:t>.01</w:t>
            </w:r>
            <w:r w:rsidR="00797190">
              <w:rPr>
                <w:color w:val="000000"/>
              </w:rPr>
              <w:t>.-től</w:t>
            </w:r>
            <w:r w:rsidR="00FC1CB5">
              <w:rPr>
                <w:color w:val="000000"/>
              </w:rPr>
              <w:t xml:space="preserve"> visszavonásig. </w:t>
            </w:r>
          </w:p>
          <w:p w14:paraId="30B03109" w14:textId="00109570" w:rsidR="008C2231" w:rsidRDefault="007B1874" w:rsidP="00BC0BD0">
            <w:pPr>
              <w:pBdr>
                <w:top w:val="nil"/>
                <w:left w:val="nil"/>
                <w:right w:val="nil"/>
                <w:between w:val="nil"/>
              </w:pBdr>
              <w:spacing w:before="120" w:after="120" w:line="240" w:lineRule="auto"/>
              <w:ind w:left="0" w:hanging="2"/>
              <w:rPr>
                <w:b w:val="0"/>
                <w:color w:val="000000"/>
              </w:rPr>
            </w:pPr>
            <w:r>
              <w:rPr>
                <w:b w:val="0"/>
                <w:color w:val="000000"/>
              </w:rPr>
              <w:t>K</w:t>
            </w:r>
            <w:r w:rsidR="000C3E8C">
              <w:rPr>
                <w:b w:val="0"/>
                <w:color w:val="000000"/>
              </w:rPr>
              <w:t>elt: Nagyréde</w:t>
            </w:r>
            <w:r w:rsidR="00797190">
              <w:rPr>
                <w:b w:val="0"/>
                <w:color w:val="000000"/>
              </w:rPr>
              <w:t>,</w:t>
            </w:r>
            <w:r>
              <w:rPr>
                <w:b w:val="0"/>
                <w:color w:val="000000"/>
              </w:rPr>
              <w:t xml:space="preserve"> 202</w:t>
            </w:r>
            <w:r w:rsidR="00797190">
              <w:rPr>
                <w:b w:val="0"/>
                <w:color w:val="000000"/>
              </w:rPr>
              <w:t>4</w:t>
            </w:r>
            <w:r>
              <w:rPr>
                <w:b w:val="0"/>
                <w:color w:val="000000"/>
              </w:rPr>
              <w:t>.0</w:t>
            </w:r>
            <w:r w:rsidR="003F71AD">
              <w:rPr>
                <w:b w:val="0"/>
                <w:color w:val="000000"/>
              </w:rPr>
              <w:t>1</w:t>
            </w:r>
            <w:r>
              <w:rPr>
                <w:b w:val="0"/>
                <w:color w:val="000000"/>
              </w:rPr>
              <w:t>.01.</w:t>
            </w:r>
          </w:p>
          <w:p w14:paraId="7255F83D" w14:textId="77777777" w:rsidR="008C2231" w:rsidRPr="0043042B" w:rsidRDefault="007B1874" w:rsidP="00BC0BD0">
            <w:pPr>
              <w:pBdr>
                <w:top w:val="nil"/>
                <w:left w:val="nil"/>
                <w:right w:val="nil"/>
                <w:between w:val="nil"/>
              </w:pBdr>
              <w:spacing w:line="240" w:lineRule="auto"/>
              <w:ind w:left="0" w:hanging="2"/>
              <w:rPr>
                <w:b w:val="0"/>
                <w:color w:val="000000"/>
              </w:rPr>
            </w:pPr>
            <w:r w:rsidRPr="0043042B">
              <w:rPr>
                <w:b w:val="0"/>
                <w:color w:val="000000"/>
              </w:rPr>
              <w:t>A munkaköri leírást kiadta:</w:t>
            </w:r>
          </w:p>
          <w:p w14:paraId="6721316C" w14:textId="367EDEE5" w:rsidR="008C2231" w:rsidRDefault="007B1874" w:rsidP="00BC0BD0">
            <w:pPr>
              <w:pBdr>
                <w:top w:val="nil"/>
                <w:left w:val="nil"/>
                <w:right w:val="nil"/>
                <w:between w:val="nil"/>
              </w:pBdr>
              <w:spacing w:line="240" w:lineRule="auto"/>
              <w:ind w:left="0" w:hanging="2"/>
              <w:rPr>
                <w:b w:val="0"/>
                <w:color w:val="000000"/>
              </w:rPr>
            </w:pPr>
            <w:r>
              <w:rPr>
                <w:b w:val="0"/>
                <w:color w:val="000000"/>
              </w:rPr>
              <w:t xml:space="preserve">                     </w:t>
            </w:r>
            <w:r w:rsidR="0043042B">
              <w:rPr>
                <w:b w:val="0"/>
                <w:color w:val="000000"/>
              </w:rPr>
              <w:t xml:space="preserve">                                                                                 </w:t>
            </w:r>
            <w:r w:rsidR="00263781">
              <w:rPr>
                <w:b w:val="0"/>
                <w:color w:val="000000"/>
              </w:rPr>
              <w:t xml:space="preserve">  Balázsné Kelemen Erika</w:t>
            </w:r>
            <w:bookmarkStart w:id="0" w:name="_GoBack"/>
            <w:bookmarkEnd w:id="0"/>
          </w:p>
          <w:p w14:paraId="7F71E069" w14:textId="1C0DC8E7" w:rsidR="008C2231" w:rsidRDefault="007B1874" w:rsidP="00BC0BD0">
            <w:pPr>
              <w:pBdr>
                <w:top w:val="nil"/>
                <w:left w:val="nil"/>
                <w:right w:val="nil"/>
                <w:between w:val="nil"/>
              </w:pBdr>
              <w:spacing w:line="240" w:lineRule="auto"/>
              <w:ind w:left="0" w:hanging="2"/>
              <w:rPr>
                <w:b w:val="0"/>
                <w:color w:val="000000"/>
              </w:rPr>
            </w:pPr>
            <w:r>
              <w:rPr>
                <w:b w:val="0"/>
                <w:color w:val="000000"/>
              </w:rPr>
              <w:t xml:space="preserve">                       </w:t>
            </w:r>
            <w:r w:rsidR="0043042B">
              <w:rPr>
                <w:b w:val="0"/>
                <w:color w:val="000000"/>
              </w:rPr>
              <w:t xml:space="preserve">                                                                                     </w:t>
            </w:r>
            <w:r>
              <w:rPr>
                <w:b w:val="0"/>
                <w:color w:val="000000"/>
              </w:rPr>
              <w:t xml:space="preserve">   </w:t>
            </w:r>
            <w:r w:rsidR="00BC0BD0">
              <w:rPr>
                <w:b w:val="0"/>
                <w:color w:val="000000"/>
              </w:rPr>
              <w:t xml:space="preserve">         </w:t>
            </w:r>
            <w:r>
              <w:rPr>
                <w:b w:val="0"/>
                <w:color w:val="000000"/>
              </w:rPr>
              <w:t>igazgató</w:t>
            </w:r>
          </w:p>
          <w:p w14:paraId="4EBB16BA" w14:textId="77777777" w:rsidR="008C2231" w:rsidRDefault="008C2231" w:rsidP="00BC0BD0">
            <w:pPr>
              <w:pBdr>
                <w:top w:val="nil"/>
                <w:left w:val="nil"/>
                <w:right w:val="nil"/>
                <w:between w:val="nil"/>
              </w:pBdr>
              <w:spacing w:before="120" w:line="240" w:lineRule="auto"/>
              <w:ind w:left="0" w:hanging="2"/>
              <w:jc w:val="both"/>
              <w:rPr>
                <w:b w:val="0"/>
                <w:color w:val="000000"/>
              </w:rPr>
            </w:pPr>
          </w:p>
          <w:p w14:paraId="7A63BDB3" w14:textId="77777777" w:rsidR="008C2231" w:rsidRDefault="007B1874" w:rsidP="00BC0BD0">
            <w:pPr>
              <w:pBdr>
                <w:top w:val="nil"/>
                <w:left w:val="nil"/>
                <w:right w:val="nil"/>
                <w:between w:val="nil"/>
              </w:pBdr>
              <w:spacing w:before="120" w:line="240" w:lineRule="auto"/>
              <w:ind w:left="0" w:hanging="2"/>
              <w:jc w:val="both"/>
              <w:rPr>
                <w:b w:val="0"/>
                <w:color w:val="000000"/>
                <w:u w:val="single"/>
              </w:rPr>
            </w:pPr>
            <w:r>
              <w:rPr>
                <w:b w:val="0"/>
                <w:color w:val="000000"/>
              </w:rPr>
              <w:t>Az alábbi munkaköri leírást 1 példányban átvettem, az abban foglaltakat tudomásul vettem, azt magamra nézve kötelezőnek ismerem el.</w:t>
            </w:r>
          </w:p>
          <w:p w14:paraId="5F717DF4" w14:textId="77777777" w:rsidR="008C2231" w:rsidRDefault="008C2231" w:rsidP="00BC0BD0">
            <w:pPr>
              <w:keepNext/>
              <w:pBdr>
                <w:top w:val="nil"/>
                <w:left w:val="nil"/>
                <w:right w:val="nil"/>
                <w:between w:val="nil"/>
              </w:pBdr>
              <w:spacing w:line="240" w:lineRule="auto"/>
              <w:ind w:left="0" w:hanging="2"/>
              <w:jc w:val="center"/>
              <w:rPr>
                <w:b w:val="0"/>
                <w:color w:val="000000"/>
              </w:rPr>
            </w:pPr>
          </w:p>
          <w:p w14:paraId="234FF786" w14:textId="4F89A8C9" w:rsidR="00797190" w:rsidRDefault="000C3E8C" w:rsidP="00BC0BD0">
            <w:pPr>
              <w:pBdr>
                <w:top w:val="nil"/>
                <w:left w:val="nil"/>
                <w:right w:val="nil"/>
                <w:between w:val="nil"/>
              </w:pBdr>
              <w:spacing w:before="120" w:after="120" w:line="240" w:lineRule="auto"/>
              <w:ind w:left="0" w:hanging="2"/>
              <w:rPr>
                <w:b w:val="0"/>
                <w:color w:val="000000"/>
              </w:rPr>
            </w:pPr>
            <w:r>
              <w:rPr>
                <w:b w:val="0"/>
                <w:color w:val="000000"/>
              </w:rPr>
              <w:t>Kelt: Nagyréde</w:t>
            </w:r>
            <w:r w:rsidR="00797190">
              <w:rPr>
                <w:b w:val="0"/>
                <w:color w:val="000000"/>
              </w:rPr>
              <w:t>, 2024.0</w:t>
            </w:r>
            <w:r w:rsidR="003F71AD">
              <w:rPr>
                <w:b w:val="0"/>
                <w:color w:val="000000"/>
              </w:rPr>
              <w:t>1</w:t>
            </w:r>
            <w:r w:rsidR="00797190">
              <w:rPr>
                <w:b w:val="0"/>
                <w:color w:val="000000"/>
              </w:rPr>
              <w:t>.01.</w:t>
            </w:r>
          </w:p>
          <w:p w14:paraId="4E04E96D" w14:textId="2BDAC7CB" w:rsidR="008C2231" w:rsidRDefault="007B1874" w:rsidP="00BC0BD0">
            <w:pPr>
              <w:pBdr>
                <w:top w:val="nil"/>
                <w:left w:val="nil"/>
                <w:right w:val="nil"/>
                <w:between w:val="nil"/>
              </w:pBdr>
              <w:spacing w:line="240" w:lineRule="auto"/>
              <w:ind w:left="0" w:hanging="2"/>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sidR="00BC0BD0">
              <w:rPr>
                <w:b w:val="0"/>
                <w:color w:val="000000"/>
              </w:rPr>
              <w:t xml:space="preserve">  </w:t>
            </w:r>
            <w:r w:rsidR="00797190">
              <w:rPr>
                <w:b w:val="0"/>
                <w:color w:val="000000"/>
              </w:rPr>
              <w:t>.........................................</w:t>
            </w:r>
          </w:p>
          <w:p w14:paraId="2D7BC933" w14:textId="0C6AC64D" w:rsidR="008C2231" w:rsidRDefault="007B1874" w:rsidP="00BC0BD0">
            <w:pPr>
              <w:keepNext/>
              <w:pBdr>
                <w:top w:val="nil"/>
                <w:left w:val="nil"/>
                <w:right w:val="nil"/>
                <w:between w:val="nil"/>
              </w:pBdr>
              <w:spacing w:line="240" w:lineRule="auto"/>
              <w:ind w:left="0" w:hanging="2"/>
              <w:rPr>
                <w:b w:val="0"/>
              </w:rPr>
            </w:pPr>
            <w:r>
              <w:rPr>
                <w:b w:val="0"/>
                <w:color w:val="000000"/>
              </w:rPr>
              <w:t xml:space="preserve">               </w:t>
            </w:r>
            <w:r w:rsidR="0043042B">
              <w:rPr>
                <w:b w:val="0"/>
                <w:color w:val="000000"/>
              </w:rPr>
              <w:t xml:space="preserve">                                                                                                 </w:t>
            </w:r>
            <w:r w:rsidR="00BC0BD0">
              <w:rPr>
                <w:b w:val="0"/>
                <w:color w:val="000000"/>
              </w:rPr>
              <w:t xml:space="preserve">    m</w:t>
            </w:r>
            <w:r w:rsidRPr="0043042B">
              <w:rPr>
                <w:b w:val="0"/>
              </w:rPr>
              <w:t>unkavállaló</w:t>
            </w:r>
          </w:p>
          <w:p w14:paraId="00E271C3" w14:textId="77777777" w:rsidR="0043042B" w:rsidRDefault="0043042B" w:rsidP="00BC0BD0">
            <w:pPr>
              <w:keepNext/>
              <w:pBdr>
                <w:top w:val="nil"/>
                <w:left w:val="nil"/>
                <w:right w:val="nil"/>
                <w:between w:val="nil"/>
              </w:pBdr>
              <w:spacing w:line="240" w:lineRule="auto"/>
              <w:ind w:left="0" w:hanging="2"/>
              <w:rPr>
                <w:b w:val="0"/>
              </w:rPr>
            </w:pPr>
          </w:p>
          <w:p w14:paraId="0A32FD37" w14:textId="77777777" w:rsidR="0043042B" w:rsidRPr="0043042B" w:rsidRDefault="0043042B" w:rsidP="00BC0BD0">
            <w:pPr>
              <w:keepNext/>
              <w:pBdr>
                <w:top w:val="nil"/>
                <w:left w:val="nil"/>
                <w:right w:val="nil"/>
                <w:between w:val="nil"/>
              </w:pBdr>
              <w:spacing w:line="240" w:lineRule="auto"/>
              <w:ind w:left="1" w:hanging="3"/>
              <w:rPr>
                <w:b w:val="0"/>
                <w:color w:val="000000"/>
                <w:sz w:val="30"/>
                <w:szCs w:val="30"/>
              </w:rPr>
            </w:pPr>
          </w:p>
          <w:p w14:paraId="6128E35F" w14:textId="23B341AB" w:rsidR="008C2231" w:rsidRDefault="008C2231" w:rsidP="00BC0BD0">
            <w:pPr>
              <w:pBdr>
                <w:top w:val="nil"/>
                <w:left w:val="nil"/>
                <w:right w:val="nil"/>
                <w:between w:val="nil"/>
              </w:pBdr>
              <w:spacing w:line="276" w:lineRule="auto"/>
              <w:ind w:left="0" w:hanging="2"/>
              <w:rPr>
                <w:b w:val="0"/>
                <w:color w:val="0070C0"/>
              </w:rPr>
            </w:pPr>
          </w:p>
          <w:p w14:paraId="2EEB068D" w14:textId="3C1F7236" w:rsidR="00BC0BD0" w:rsidRDefault="00BC0BD0" w:rsidP="00BC0BD0">
            <w:pPr>
              <w:pBdr>
                <w:top w:val="nil"/>
                <w:left w:val="nil"/>
                <w:right w:val="nil"/>
                <w:between w:val="nil"/>
              </w:pBdr>
              <w:spacing w:line="276" w:lineRule="auto"/>
              <w:ind w:left="0" w:hanging="2"/>
              <w:rPr>
                <w:b w:val="0"/>
                <w:color w:val="0070C0"/>
              </w:rPr>
            </w:pPr>
          </w:p>
          <w:p w14:paraId="1D6D65B9" w14:textId="122CB99A" w:rsidR="00BC0BD0" w:rsidRDefault="00BC0BD0" w:rsidP="00BC0BD0">
            <w:pPr>
              <w:pBdr>
                <w:top w:val="nil"/>
                <w:left w:val="nil"/>
                <w:right w:val="nil"/>
                <w:between w:val="nil"/>
              </w:pBdr>
              <w:spacing w:line="276" w:lineRule="auto"/>
              <w:ind w:left="0" w:hanging="2"/>
              <w:rPr>
                <w:b w:val="0"/>
                <w:color w:val="0070C0"/>
              </w:rPr>
            </w:pPr>
          </w:p>
          <w:p w14:paraId="58D904F6" w14:textId="73D0D2BB" w:rsidR="00BC0BD0" w:rsidRDefault="00BC0BD0" w:rsidP="00BC0BD0">
            <w:pPr>
              <w:pBdr>
                <w:top w:val="nil"/>
                <w:left w:val="nil"/>
                <w:right w:val="nil"/>
                <w:between w:val="nil"/>
              </w:pBdr>
              <w:spacing w:line="276" w:lineRule="auto"/>
              <w:ind w:left="0" w:hanging="2"/>
              <w:rPr>
                <w:b w:val="0"/>
                <w:color w:val="0070C0"/>
              </w:rPr>
            </w:pPr>
          </w:p>
          <w:p w14:paraId="2D3152D6" w14:textId="77777777" w:rsidR="00BC0BD0" w:rsidRDefault="00BC0BD0" w:rsidP="00BC0BD0">
            <w:pPr>
              <w:pBdr>
                <w:top w:val="nil"/>
                <w:left w:val="nil"/>
                <w:right w:val="nil"/>
                <w:between w:val="nil"/>
              </w:pBdr>
              <w:spacing w:line="276" w:lineRule="auto"/>
              <w:ind w:left="0" w:hanging="2"/>
              <w:rPr>
                <w:b w:val="0"/>
                <w:color w:val="0070C0"/>
              </w:rPr>
            </w:pPr>
          </w:p>
          <w:p w14:paraId="78A7A849" w14:textId="77777777" w:rsidR="008C2231" w:rsidRPr="0043042B" w:rsidRDefault="007B1874" w:rsidP="00BC0BD0">
            <w:pPr>
              <w:pBdr>
                <w:left w:val="nil"/>
                <w:bottom w:val="nil"/>
                <w:right w:val="nil"/>
                <w:between w:val="nil"/>
              </w:pBdr>
              <w:spacing w:line="276" w:lineRule="auto"/>
              <w:ind w:left="0" w:hanging="2"/>
              <w:jc w:val="center"/>
              <w:rPr>
                <w:color w:val="000000"/>
              </w:rPr>
            </w:pPr>
            <w:r w:rsidRPr="0043042B">
              <w:rPr>
                <w:color w:val="000000"/>
              </w:rPr>
              <w:t>Titoktartási nyilatkozat</w:t>
            </w:r>
          </w:p>
          <w:p w14:paraId="52EFE8E9" w14:textId="77777777" w:rsidR="008C2231" w:rsidRDefault="008C2231" w:rsidP="00E542A9">
            <w:pPr>
              <w:pBdr>
                <w:top w:val="nil"/>
                <w:left w:val="nil"/>
                <w:bottom w:val="nil"/>
                <w:right w:val="nil"/>
                <w:between w:val="nil"/>
              </w:pBdr>
              <w:spacing w:line="276" w:lineRule="auto"/>
              <w:ind w:left="0" w:hanging="2"/>
              <w:jc w:val="center"/>
              <w:rPr>
                <w:b w:val="0"/>
                <w:color w:val="000000"/>
              </w:rPr>
            </w:pPr>
          </w:p>
          <w:p w14:paraId="58C71E2A" w14:textId="77777777" w:rsidR="008C2231" w:rsidRDefault="008C2231" w:rsidP="00E542A9">
            <w:pPr>
              <w:pBdr>
                <w:top w:val="nil"/>
                <w:left w:val="nil"/>
                <w:bottom w:val="nil"/>
                <w:right w:val="nil"/>
                <w:between w:val="nil"/>
              </w:pBdr>
              <w:spacing w:line="276" w:lineRule="auto"/>
              <w:ind w:left="0" w:hanging="2"/>
              <w:jc w:val="center"/>
              <w:rPr>
                <w:b w:val="0"/>
                <w:color w:val="000000"/>
              </w:rPr>
            </w:pPr>
          </w:p>
          <w:p w14:paraId="69DD2432" w14:textId="77777777" w:rsidR="008C2231" w:rsidRDefault="007B1874" w:rsidP="00E542A9">
            <w:pPr>
              <w:pBdr>
                <w:top w:val="nil"/>
                <w:left w:val="nil"/>
                <w:bottom w:val="nil"/>
                <w:right w:val="nil"/>
                <w:between w:val="nil"/>
              </w:pBdr>
              <w:spacing w:line="276" w:lineRule="auto"/>
              <w:ind w:left="0" w:hanging="2"/>
              <w:jc w:val="both"/>
              <w:rPr>
                <w:b w:val="0"/>
                <w:color w:val="000000"/>
              </w:rPr>
            </w:pPr>
            <w:r>
              <w:rPr>
                <w:b w:val="0"/>
                <w:color w:val="000000"/>
              </w:rPr>
              <w:t>Nyilatkozattal kötelezem magamat, hogy kötött munkaviszonyom fennállása alatt tudomásomra jutott állam- és szolgálati titkot megőrzöm, a tevékenységem során előttem ismertté vált olyan adatokról, tényekről illetéktelen szervnek vagy személynek tájékoztatást nem adok, amelyek kiszolgáltatása az állam, az intézmény, munkatársam, vagy az állampolgár számára hátrányos, vagy jogellenesen előnyös következményekkel járna.</w:t>
            </w:r>
          </w:p>
          <w:p w14:paraId="63C2846E" w14:textId="77777777" w:rsidR="008C2231" w:rsidRDefault="008C2231" w:rsidP="00E542A9">
            <w:pPr>
              <w:pBdr>
                <w:top w:val="nil"/>
                <w:left w:val="nil"/>
                <w:bottom w:val="nil"/>
                <w:right w:val="nil"/>
                <w:between w:val="nil"/>
              </w:pBdr>
              <w:spacing w:line="276" w:lineRule="auto"/>
              <w:ind w:left="0" w:hanging="2"/>
              <w:rPr>
                <w:b w:val="0"/>
                <w:color w:val="000000"/>
              </w:rPr>
            </w:pPr>
          </w:p>
          <w:p w14:paraId="1347ED00" w14:textId="5F0E5D76" w:rsidR="00797190" w:rsidRDefault="000C3E8C" w:rsidP="00797190">
            <w:pPr>
              <w:pBdr>
                <w:top w:val="nil"/>
                <w:left w:val="nil"/>
                <w:bottom w:val="nil"/>
                <w:right w:val="nil"/>
                <w:between w:val="nil"/>
              </w:pBdr>
              <w:spacing w:before="120" w:after="120" w:line="240" w:lineRule="auto"/>
              <w:ind w:left="0" w:hanging="2"/>
              <w:rPr>
                <w:b w:val="0"/>
                <w:color w:val="000000"/>
              </w:rPr>
            </w:pPr>
            <w:r>
              <w:rPr>
                <w:b w:val="0"/>
                <w:color w:val="000000"/>
              </w:rPr>
              <w:t>Kelt: Nagyréde</w:t>
            </w:r>
            <w:r w:rsidR="00797190">
              <w:rPr>
                <w:b w:val="0"/>
                <w:color w:val="000000"/>
              </w:rPr>
              <w:t>, 2024.0</w:t>
            </w:r>
            <w:r w:rsidR="003F71AD">
              <w:rPr>
                <w:b w:val="0"/>
                <w:color w:val="000000"/>
              </w:rPr>
              <w:t>1</w:t>
            </w:r>
            <w:r w:rsidR="00797190">
              <w:rPr>
                <w:b w:val="0"/>
                <w:color w:val="000000"/>
              </w:rPr>
              <w:t>.01.</w:t>
            </w:r>
          </w:p>
          <w:p w14:paraId="3AA1EF04" w14:textId="77777777" w:rsidR="008C2231" w:rsidRDefault="008C2231" w:rsidP="00E542A9">
            <w:pPr>
              <w:pBdr>
                <w:top w:val="nil"/>
                <w:left w:val="nil"/>
                <w:bottom w:val="nil"/>
                <w:right w:val="nil"/>
                <w:between w:val="nil"/>
              </w:pBdr>
              <w:spacing w:line="276" w:lineRule="auto"/>
              <w:ind w:left="0" w:hanging="2"/>
              <w:rPr>
                <w:b w:val="0"/>
                <w:color w:val="000000"/>
              </w:rPr>
            </w:pPr>
          </w:p>
          <w:p w14:paraId="715B41B8" w14:textId="77777777" w:rsidR="008C2231" w:rsidRDefault="007B1874" w:rsidP="00E542A9">
            <w:pPr>
              <w:pBdr>
                <w:top w:val="nil"/>
                <w:left w:val="nil"/>
                <w:bottom w:val="nil"/>
                <w:right w:val="nil"/>
                <w:between w:val="nil"/>
              </w:pBdr>
              <w:spacing w:line="276" w:lineRule="auto"/>
              <w:ind w:left="0" w:hanging="2"/>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t>.......................................................</w:t>
            </w:r>
          </w:p>
          <w:p w14:paraId="54F524CE" w14:textId="27E350A3" w:rsidR="008C2231" w:rsidRDefault="00BC0BD0" w:rsidP="00E542A9">
            <w:pPr>
              <w:pBdr>
                <w:top w:val="nil"/>
                <w:left w:val="nil"/>
                <w:bottom w:val="nil"/>
                <w:right w:val="nil"/>
                <w:between w:val="nil"/>
              </w:pBdr>
              <w:spacing w:line="276" w:lineRule="auto"/>
              <w:ind w:left="0" w:hanging="2"/>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t xml:space="preserve">              </w:t>
            </w:r>
            <w:r w:rsidR="007B1874">
              <w:rPr>
                <w:b w:val="0"/>
                <w:color w:val="000000"/>
              </w:rPr>
              <w:t>dolgozó aláírása</w:t>
            </w:r>
          </w:p>
          <w:p w14:paraId="0684F692" w14:textId="77777777" w:rsidR="008C2231" w:rsidRDefault="008C2231" w:rsidP="00E542A9">
            <w:pPr>
              <w:pBdr>
                <w:top w:val="nil"/>
                <w:left w:val="nil"/>
                <w:bottom w:val="nil"/>
                <w:right w:val="nil"/>
                <w:between w:val="nil"/>
              </w:pBdr>
              <w:spacing w:line="240" w:lineRule="auto"/>
              <w:ind w:left="0" w:hanging="2"/>
              <w:rPr>
                <w:b w:val="0"/>
                <w:color w:val="000000"/>
              </w:rPr>
            </w:pPr>
          </w:p>
        </w:tc>
      </w:tr>
    </w:tbl>
    <w:p w14:paraId="627FE384" w14:textId="77777777" w:rsidR="008C2231" w:rsidRDefault="008C2231" w:rsidP="008C2231">
      <w:pPr>
        <w:pBdr>
          <w:top w:val="nil"/>
          <w:left w:val="nil"/>
          <w:bottom w:val="nil"/>
          <w:right w:val="nil"/>
          <w:between w:val="nil"/>
        </w:pBdr>
        <w:spacing w:line="240" w:lineRule="auto"/>
        <w:ind w:left="0" w:hanging="2"/>
        <w:rPr>
          <w:color w:val="000000"/>
        </w:rPr>
      </w:pPr>
    </w:p>
    <w:sectPr w:rsidR="008C223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20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5CBA8" w14:textId="77777777" w:rsidR="000271BA" w:rsidRDefault="000271BA" w:rsidP="00E542A9">
      <w:pPr>
        <w:spacing w:line="240" w:lineRule="auto"/>
        <w:ind w:left="0" w:hanging="2"/>
      </w:pPr>
      <w:r>
        <w:separator/>
      </w:r>
    </w:p>
  </w:endnote>
  <w:endnote w:type="continuationSeparator" w:id="0">
    <w:p w14:paraId="2465C569" w14:textId="77777777" w:rsidR="000271BA" w:rsidRDefault="000271BA" w:rsidP="00E542A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onet">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rsiva">
    <w:altName w:val="Times New Roman"/>
    <w:charset w:val="B1"/>
    <w:family w:val="auto"/>
    <w:pitch w:val="variable"/>
    <w:sig w:usb0="80000843" w:usb1="40000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E98F4" w14:textId="77777777" w:rsidR="00BD7CE3" w:rsidRPr="00BC0BD0" w:rsidRDefault="00BD7CE3">
    <w:pPr>
      <w:pStyle w:val="llb"/>
      <w:ind w:left="0" w:hanging="2"/>
      <w:rPr>
        <w:b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val="0"/>
      </w:rPr>
      <w:id w:val="-711496701"/>
      <w:docPartObj>
        <w:docPartGallery w:val="Page Numbers (Bottom of Page)"/>
        <w:docPartUnique/>
      </w:docPartObj>
    </w:sdtPr>
    <w:sdtEndPr/>
    <w:sdtContent>
      <w:p w14:paraId="31947D46" w14:textId="374C30DB" w:rsidR="00284C46" w:rsidRDefault="00BC0BD0">
        <w:pPr>
          <w:pStyle w:val="llb"/>
          <w:ind w:left="0" w:hanging="2"/>
          <w:jc w:val="center"/>
          <w:rPr>
            <w:b w:val="0"/>
          </w:rPr>
        </w:pPr>
        <w:r w:rsidRPr="00BC0BD0">
          <w:rPr>
            <w:b w:val="0"/>
          </w:rPr>
          <w:fldChar w:fldCharType="begin"/>
        </w:r>
        <w:r w:rsidRPr="00BC0BD0">
          <w:rPr>
            <w:b w:val="0"/>
          </w:rPr>
          <w:instrText>PAGE   \* MERGEFORMAT</w:instrText>
        </w:r>
        <w:r w:rsidRPr="00BC0BD0">
          <w:rPr>
            <w:b w:val="0"/>
          </w:rPr>
          <w:fldChar w:fldCharType="separate"/>
        </w:r>
        <w:r w:rsidR="00263781">
          <w:rPr>
            <w:b w:val="0"/>
            <w:noProof/>
          </w:rPr>
          <w:t>8</w:t>
        </w:r>
        <w:r w:rsidRPr="00BC0BD0">
          <w:rPr>
            <w:b w:val="0"/>
          </w:rPr>
          <w:fldChar w:fldCharType="end"/>
        </w:r>
      </w:p>
      <w:p w14:paraId="269B7A5A" w14:textId="4D9D961C" w:rsidR="00BC0BD0" w:rsidRPr="00BC0BD0" w:rsidRDefault="000271BA">
        <w:pPr>
          <w:pStyle w:val="llb"/>
          <w:ind w:left="0" w:hanging="2"/>
          <w:jc w:val="center"/>
          <w:rPr>
            <w:b w:val="0"/>
          </w:rPr>
        </w:pPr>
      </w:p>
    </w:sdtContent>
  </w:sdt>
  <w:p w14:paraId="7039B8F5" w14:textId="5CEDB73D" w:rsidR="008C2231" w:rsidRDefault="008C2231" w:rsidP="00E542A9">
    <w:pPr>
      <w:pBdr>
        <w:top w:val="nil"/>
        <w:left w:val="nil"/>
        <w:bottom w:val="nil"/>
        <w:right w:val="nil"/>
        <w:between w:val="nil"/>
      </w:pBdr>
      <w:tabs>
        <w:tab w:val="center" w:pos="4536"/>
        <w:tab w:val="right" w:pos="9072"/>
      </w:tabs>
      <w:spacing w:after="120" w:line="240" w:lineRule="auto"/>
      <w:ind w:left="0" w:hanging="2"/>
      <w:jc w:val="right"/>
      <w:rPr>
        <w:rFonts w:ascii="Corsiva" w:eastAsia="Corsiva" w:hAnsi="Corsiva" w:cs="Corsiva"/>
        <w:color w:val="88323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6AB03" w14:textId="77777777" w:rsidR="00BD7CE3" w:rsidRDefault="00BD7CE3">
    <w:pPr>
      <w:pStyle w:val="llb"/>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F8CE1" w14:textId="77777777" w:rsidR="000271BA" w:rsidRDefault="000271BA" w:rsidP="00E542A9">
      <w:pPr>
        <w:spacing w:line="240" w:lineRule="auto"/>
        <w:ind w:left="0" w:hanging="2"/>
      </w:pPr>
      <w:r>
        <w:separator/>
      </w:r>
    </w:p>
  </w:footnote>
  <w:footnote w:type="continuationSeparator" w:id="0">
    <w:p w14:paraId="650110AD" w14:textId="77777777" w:rsidR="000271BA" w:rsidRDefault="000271BA" w:rsidP="00E542A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A9970" w14:textId="77777777" w:rsidR="00BD7CE3" w:rsidRDefault="00BD7CE3">
    <w:pPr>
      <w:pStyle w:val="lfej"/>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996C" w14:textId="7DFBCC01" w:rsidR="00A978B2" w:rsidRPr="00BF78BB" w:rsidRDefault="00A978B2" w:rsidP="00A978B2">
    <w:pPr>
      <w:pStyle w:val="lfej"/>
      <w:ind w:left="0" w:hanging="2"/>
      <w:jc w:val="center"/>
      <w:rPr>
        <w:b w:val="0"/>
        <w:bCs/>
        <w:i/>
      </w:rPr>
    </w:pPr>
    <w:r w:rsidRPr="00BF78BB">
      <w:rPr>
        <w:b w:val="0"/>
        <w:i/>
        <w:noProof/>
      </w:rPr>
      <w:drawing>
        <wp:anchor distT="0" distB="0" distL="114300" distR="114300" simplePos="0" relativeHeight="251659264" behindDoc="0" locked="0" layoutInCell="1" allowOverlap="1" wp14:anchorId="35FCBAA3" wp14:editId="3D443D98">
          <wp:simplePos x="0" y="0"/>
          <wp:positionH relativeFrom="column">
            <wp:posOffset>5415280</wp:posOffset>
          </wp:positionH>
          <wp:positionV relativeFrom="paragraph">
            <wp:posOffset>-234950</wp:posOffset>
          </wp:positionV>
          <wp:extent cx="900430" cy="900430"/>
          <wp:effectExtent l="0" t="0" r="0" b="0"/>
          <wp:wrapNone/>
          <wp:docPr id="2" name="Kép 2" descr="SztImreAlt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ImreAltI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430" cy="900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78BB">
      <w:rPr>
        <w:noProof/>
      </w:rPr>
      <w:drawing>
        <wp:anchor distT="0" distB="0" distL="114300" distR="114300" simplePos="0" relativeHeight="251660288" behindDoc="1" locked="0" layoutInCell="1" allowOverlap="1" wp14:anchorId="3B90DCBA" wp14:editId="2C38A4F5">
          <wp:simplePos x="0" y="0"/>
          <wp:positionH relativeFrom="column">
            <wp:posOffset>-366395</wp:posOffset>
          </wp:positionH>
          <wp:positionV relativeFrom="paragraph">
            <wp:posOffset>-282575</wp:posOffset>
          </wp:positionV>
          <wp:extent cx="1066800" cy="1066800"/>
          <wp:effectExtent l="0" t="0" r="0" b="0"/>
          <wp:wrapNone/>
          <wp:docPr id="1" name="Kép 1" descr="C:\Users\Erika\AppData\Local\Microsoft\Windows\INetCache\Content.Word\akkreditalt_kivalo_tehetsegp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Users\Erika\AppData\Local\Microsoft\Windows\INetCache\Content.Word\akkreditalt_kivalo_tehetsegpo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78BB">
      <w:rPr>
        <w:b w:val="0"/>
        <w:i/>
      </w:rPr>
      <w:t xml:space="preserve">NAGYRÉDEI </w:t>
    </w:r>
    <w:r w:rsidRPr="00BF78BB">
      <w:rPr>
        <w:b w:val="0"/>
        <w:bCs/>
        <w:i/>
      </w:rPr>
      <w:t>SZENT IMRE ÁLTALÁNOS ISKOLA</w:t>
    </w:r>
  </w:p>
  <w:p w14:paraId="5DBA9382" w14:textId="707E85AC" w:rsidR="00A978B2" w:rsidRPr="00BF78BB" w:rsidRDefault="00A978B2" w:rsidP="00A978B2">
    <w:pPr>
      <w:pStyle w:val="lfej"/>
      <w:ind w:left="0" w:hanging="2"/>
      <w:jc w:val="center"/>
      <w:rPr>
        <w:b w:val="0"/>
        <w:bCs/>
        <w:i/>
      </w:rPr>
    </w:pPr>
  </w:p>
  <w:p w14:paraId="59B9C2CF" w14:textId="77777777" w:rsidR="00A978B2" w:rsidRPr="00BF78BB" w:rsidRDefault="00A978B2" w:rsidP="00A978B2">
    <w:pPr>
      <w:pStyle w:val="lfej"/>
      <w:tabs>
        <w:tab w:val="clear" w:pos="4536"/>
      </w:tabs>
      <w:ind w:left="0" w:hanging="2"/>
      <w:jc w:val="center"/>
      <w:rPr>
        <w:b w:val="0"/>
        <w:sz w:val="16"/>
        <w:szCs w:val="16"/>
      </w:rPr>
    </w:pPr>
    <w:r w:rsidRPr="00BF78BB">
      <w:rPr>
        <w:b w:val="0"/>
        <w:sz w:val="16"/>
        <w:szCs w:val="16"/>
      </w:rPr>
      <w:t>HE 2601</w:t>
    </w:r>
  </w:p>
  <w:p w14:paraId="46735E35" w14:textId="77777777" w:rsidR="00A978B2" w:rsidRPr="00BF78BB" w:rsidRDefault="00A978B2" w:rsidP="00A978B2">
    <w:pPr>
      <w:pStyle w:val="lfej"/>
      <w:ind w:left="0" w:hanging="2"/>
      <w:jc w:val="center"/>
      <w:rPr>
        <w:sz w:val="16"/>
        <w:szCs w:val="16"/>
      </w:rPr>
    </w:pPr>
    <w:r w:rsidRPr="00BF78BB">
      <w:rPr>
        <w:sz w:val="16"/>
        <w:szCs w:val="16"/>
      </w:rPr>
      <w:t>3214 Nagyréde, Fő út 10-12.</w:t>
    </w:r>
  </w:p>
  <w:p w14:paraId="52F1FD61" w14:textId="77777777" w:rsidR="00A978B2" w:rsidRPr="00BF78BB" w:rsidRDefault="00A978B2" w:rsidP="00A978B2">
    <w:pPr>
      <w:pStyle w:val="lfej"/>
      <w:ind w:left="0" w:hanging="2"/>
      <w:jc w:val="center"/>
      <w:rPr>
        <w:sz w:val="16"/>
        <w:szCs w:val="16"/>
      </w:rPr>
    </w:pPr>
    <w:r w:rsidRPr="00BF78BB">
      <w:rPr>
        <w:sz w:val="16"/>
        <w:szCs w:val="16"/>
      </w:rPr>
      <w:t>E-mail: iskola.nagyrede@gmail.com</w:t>
    </w:r>
  </w:p>
  <w:p w14:paraId="2892622F" w14:textId="598D7EA6" w:rsidR="00A978B2" w:rsidRPr="00BF78BB" w:rsidRDefault="00A978B2" w:rsidP="00A978B2">
    <w:pPr>
      <w:pStyle w:val="lfej"/>
      <w:tabs>
        <w:tab w:val="clear" w:pos="4536"/>
      </w:tabs>
      <w:ind w:left="0" w:hanging="2"/>
      <w:jc w:val="center"/>
      <w:rPr>
        <w:sz w:val="16"/>
        <w:szCs w:val="16"/>
      </w:rPr>
    </w:pPr>
    <w:r w:rsidRPr="00BF78BB">
      <w:rPr>
        <w:sz w:val="16"/>
        <w:szCs w:val="16"/>
      </w:rPr>
      <w:t>Tele</w:t>
    </w:r>
    <w:r w:rsidR="005341A5">
      <w:rPr>
        <w:sz w:val="16"/>
        <w:szCs w:val="16"/>
      </w:rPr>
      <w:t>fon: (30) 831 7335;</w:t>
    </w:r>
  </w:p>
  <w:p w14:paraId="1DE0C530" w14:textId="47D0F2BB" w:rsidR="008C2231" w:rsidRPr="00A978B2" w:rsidRDefault="008C2231" w:rsidP="00A978B2">
    <w:pPr>
      <w:pStyle w:val="lfej"/>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094BA" w14:textId="77777777" w:rsidR="00BD7CE3" w:rsidRDefault="00BD7CE3">
    <w:pPr>
      <w:pStyle w:val="lfej"/>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07D8"/>
    <w:multiLevelType w:val="hybridMultilevel"/>
    <w:tmpl w:val="1BA8507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098B5D2F"/>
    <w:multiLevelType w:val="hybridMultilevel"/>
    <w:tmpl w:val="22DC9E4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0C5415A7"/>
    <w:multiLevelType w:val="hybridMultilevel"/>
    <w:tmpl w:val="A68E000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0D727565"/>
    <w:multiLevelType w:val="hybridMultilevel"/>
    <w:tmpl w:val="F6BE98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9E06A66"/>
    <w:multiLevelType w:val="multilevel"/>
    <w:tmpl w:val="2ADA6EC4"/>
    <w:lvl w:ilvl="0">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1DD074B5"/>
    <w:multiLevelType w:val="hybridMultilevel"/>
    <w:tmpl w:val="68E8F1F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05A4229"/>
    <w:multiLevelType w:val="hybridMultilevel"/>
    <w:tmpl w:val="C220D0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3732563"/>
    <w:multiLevelType w:val="hybridMultilevel"/>
    <w:tmpl w:val="24D69B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CFF660F"/>
    <w:multiLevelType w:val="multilevel"/>
    <w:tmpl w:val="11E60452"/>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4B841E9"/>
    <w:multiLevelType w:val="hybridMultilevel"/>
    <w:tmpl w:val="7DD84CDA"/>
    <w:lvl w:ilvl="0" w:tplc="040E0001">
      <w:start w:val="1"/>
      <w:numFmt w:val="bullet"/>
      <w:lvlText w:val=""/>
      <w:lvlJc w:val="left"/>
      <w:pPr>
        <w:ind w:left="718" w:hanging="360"/>
      </w:pPr>
      <w:rPr>
        <w:rFonts w:ascii="Symbol" w:hAnsi="Symbol" w:hint="default"/>
      </w:rPr>
    </w:lvl>
    <w:lvl w:ilvl="1" w:tplc="040E0003" w:tentative="1">
      <w:start w:val="1"/>
      <w:numFmt w:val="bullet"/>
      <w:lvlText w:val="o"/>
      <w:lvlJc w:val="left"/>
      <w:pPr>
        <w:ind w:left="1438" w:hanging="360"/>
      </w:pPr>
      <w:rPr>
        <w:rFonts w:ascii="Courier New" w:hAnsi="Courier New" w:cs="Courier New" w:hint="default"/>
      </w:rPr>
    </w:lvl>
    <w:lvl w:ilvl="2" w:tplc="040E0005" w:tentative="1">
      <w:start w:val="1"/>
      <w:numFmt w:val="bullet"/>
      <w:lvlText w:val=""/>
      <w:lvlJc w:val="left"/>
      <w:pPr>
        <w:ind w:left="2158" w:hanging="360"/>
      </w:pPr>
      <w:rPr>
        <w:rFonts w:ascii="Wingdings" w:hAnsi="Wingdings" w:hint="default"/>
      </w:rPr>
    </w:lvl>
    <w:lvl w:ilvl="3" w:tplc="040E0001" w:tentative="1">
      <w:start w:val="1"/>
      <w:numFmt w:val="bullet"/>
      <w:lvlText w:val=""/>
      <w:lvlJc w:val="left"/>
      <w:pPr>
        <w:ind w:left="2878" w:hanging="360"/>
      </w:pPr>
      <w:rPr>
        <w:rFonts w:ascii="Symbol" w:hAnsi="Symbol" w:hint="default"/>
      </w:rPr>
    </w:lvl>
    <w:lvl w:ilvl="4" w:tplc="040E0003" w:tentative="1">
      <w:start w:val="1"/>
      <w:numFmt w:val="bullet"/>
      <w:lvlText w:val="o"/>
      <w:lvlJc w:val="left"/>
      <w:pPr>
        <w:ind w:left="3598" w:hanging="360"/>
      </w:pPr>
      <w:rPr>
        <w:rFonts w:ascii="Courier New" w:hAnsi="Courier New" w:cs="Courier New" w:hint="default"/>
      </w:rPr>
    </w:lvl>
    <w:lvl w:ilvl="5" w:tplc="040E0005" w:tentative="1">
      <w:start w:val="1"/>
      <w:numFmt w:val="bullet"/>
      <w:lvlText w:val=""/>
      <w:lvlJc w:val="left"/>
      <w:pPr>
        <w:ind w:left="4318" w:hanging="360"/>
      </w:pPr>
      <w:rPr>
        <w:rFonts w:ascii="Wingdings" w:hAnsi="Wingdings" w:hint="default"/>
      </w:rPr>
    </w:lvl>
    <w:lvl w:ilvl="6" w:tplc="040E0001" w:tentative="1">
      <w:start w:val="1"/>
      <w:numFmt w:val="bullet"/>
      <w:lvlText w:val=""/>
      <w:lvlJc w:val="left"/>
      <w:pPr>
        <w:ind w:left="5038" w:hanging="360"/>
      </w:pPr>
      <w:rPr>
        <w:rFonts w:ascii="Symbol" w:hAnsi="Symbol" w:hint="default"/>
      </w:rPr>
    </w:lvl>
    <w:lvl w:ilvl="7" w:tplc="040E0003" w:tentative="1">
      <w:start w:val="1"/>
      <w:numFmt w:val="bullet"/>
      <w:lvlText w:val="o"/>
      <w:lvlJc w:val="left"/>
      <w:pPr>
        <w:ind w:left="5758" w:hanging="360"/>
      </w:pPr>
      <w:rPr>
        <w:rFonts w:ascii="Courier New" w:hAnsi="Courier New" w:cs="Courier New" w:hint="default"/>
      </w:rPr>
    </w:lvl>
    <w:lvl w:ilvl="8" w:tplc="040E0005" w:tentative="1">
      <w:start w:val="1"/>
      <w:numFmt w:val="bullet"/>
      <w:lvlText w:val=""/>
      <w:lvlJc w:val="left"/>
      <w:pPr>
        <w:ind w:left="6478" w:hanging="360"/>
      </w:pPr>
      <w:rPr>
        <w:rFonts w:ascii="Wingdings" w:hAnsi="Wingdings" w:hint="default"/>
      </w:rPr>
    </w:lvl>
  </w:abstractNum>
  <w:abstractNum w:abstractNumId="10" w15:restartNumberingAfterBreak="0">
    <w:nsid w:val="3EE45EE1"/>
    <w:multiLevelType w:val="multilevel"/>
    <w:tmpl w:val="50D802D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0E147E6"/>
    <w:multiLevelType w:val="multilevel"/>
    <w:tmpl w:val="1E4C96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36B31F2"/>
    <w:multiLevelType w:val="multilevel"/>
    <w:tmpl w:val="9530DE0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7C630AC"/>
    <w:multiLevelType w:val="hybridMultilevel"/>
    <w:tmpl w:val="E536F03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4DC95D1E"/>
    <w:multiLevelType w:val="multilevel"/>
    <w:tmpl w:val="05FA9F1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E1012DE"/>
    <w:multiLevelType w:val="hybridMultilevel"/>
    <w:tmpl w:val="E4ECC43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4F315784"/>
    <w:multiLevelType w:val="hybridMultilevel"/>
    <w:tmpl w:val="56927386"/>
    <w:lvl w:ilvl="0" w:tplc="040E0001">
      <w:start w:val="1"/>
      <w:numFmt w:val="bullet"/>
      <w:lvlText w:val=""/>
      <w:lvlJc w:val="left"/>
      <w:pPr>
        <w:ind w:left="718" w:hanging="360"/>
      </w:pPr>
      <w:rPr>
        <w:rFonts w:ascii="Symbol" w:hAnsi="Symbol" w:hint="default"/>
      </w:rPr>
    </w:lvl>
    <w:lvl w:ilvl="1" w:tplc="040E0003" w:tentative="1">
      <w:start w:val="1"/>
      <w:numFmt w:val="bullet"/>
      <w:lvlText w:val="o"/>
      <w:lvlJc w:val="left"/>
      <w:pPr>
        <w:ind w:left="1438" w:hanging="360"/>
      </w:pPr>
      <w:rPr>
        <w:rFonts w:ascii="Courier New" w:hAnsi="Courier New" w:cs="Courier New" w:hint="default"/>
      </w:rPr>
    </w:lvl>
    <w:lvl w:ilvl="2" w:tplc="040E0005" w:tentative="1">
      <w:start w:val="1"/>
      <w:numFmt w:val="bullet"/>
      <w:lvlText w:val=""/>
      <w:lvlJc w:val="left"/>
      <w:pPr>
        <w:ind w:left="2158" w:hanging="360"/>
      </w:pPr>
      <w:rPr>
        <w:rFonts w:ascii="Wingdings" w:hAnsi="Wingdings" w:hint="default"/>
      </w:rPr>
    </w:lvl>
    <w:lvl w:ilvl="3" w:tplc="040E0001" w:tentative="1">
      <w:start w:val="1"/>
      <w:numFmt w:val="bullet"/>
      <w:lvlText w:val=""/>
      <w:lvlJc w:val="left"/>
      <w:pPr>
        <w:ind w:left="2878" w:hanging="360"/>
      </w:pPr>
      <w:rPr>
        <w:rFonts w:ascii="Symbol" w:hAnsi="Symbol" w:hint="default"/>
      </w:rPr>
    </w:lvl>
    <w:lvl w:ilvl="4" w:tplc="040E0003" w:tentative="1">
      <w:start w:val="1"/>
      <w:numFmt w:val="bullet"/>
      <w:lvlText w:val="o"/>
      <w:lvlJc w:val="left"/>
      <w:pPr>
        <w:ind w:left="3598" w:hanging="360"/>
      </w:pPr>
      <w:rPr>
        <w:rFonts w:ascii="Courier New" w:hAnsi="Courier New" w:cs="Courier New" w:hint="default"/>
      </w:rPr>
    </w:lvl>
    <w:lvl w:ilvl="5" w:tplc="040E0005" w:tentative="1">
      <w:start w:val="1"/>
      <w:numFmt w:val="bullet"/>
      <w:lvlText w:val=""/>
      <w:lvlJc w:val="left"/>
      <w:pPr>
        <w:ind w:left="4318" w:hanging="360"/>
      </w:pPr>
      <w:rPr>
        <w:rFonts w:ascii="Wingdings" w:hAnsi="Wingdings" w:hint="default"/>
      </w:rPr>
    </w:lvl>
    <w:lvl w:ilvl="6" w:tplc="040E0001" w:tentative="1">
      <w:start w:val="1"/>
      <w:numFmt w:val="bullet"/>
      <w:lvlText w:val=""/>
      <w:lvlJc w:val="left"/>
      <w:pPr>
        <w:ind w:left="5038" w:hanging="360"/>
      </w:pPr>
      <w:rPr>
        <w:rFonts w:ascii="Symbol" w:hAnsi="Symbol" w:hint="default"/>
      </w:rPr>
    </w:lvl>
    <w:lvl w:ilvl="7" w:tplc="040E0003" w:tentative="1">
      <w:start w:val="1"/>
      <w:numFmt w:val="bullet"/>
      <w:lvlText w:val="o"/>
      <w:lvlJc w:val="left"/>
      <w:pPr>
        <w:ind w:left="5758" w:hanging="360"/>
      </w:pPr>
      <w:rPr>
        <w:rFonts w:ascii="Courier New" w:hAnsi="Courier New" w:cs="Courier New" w:hint="default"/>
      </w:rPr>
    </w:lvl>
    <w:lvl w:ilvl="8" w:tplc="040E0005" w:tentative="1">
      <w:start w:val="1"/>
      <w:numFmt w:val="bullet"/>
      <w:lvlText w:val=""/>
      <w:lvlJc w:val="left"/>
      <w:pPr>
        <w:ind w:left="6478" w:hanging="360"/>
      </w:pPr>
      <w:rPr>
        <w:rFonts w:ascii="Wingdings" w:hAnsi="Wingdings" w:hint="default"/>
      </w:rPr>
    </w:lvl>
  </w:abstractNum>
  <w:abstractNum w:abstractNumId="17" w15:restartNumberingAfterBreak="0">
    <w:nsid w:val="55003980"/>
    <w:multiLevelType w:val="hybridMultilevel"/>
    <w:tmpl w:val="38CC777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65AF3218"/>
    <w:multiLevelType w:val="hybridMultilevel"/>
    <w:tmpl w:val="DEA883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B26693E"/>
    <w:multiLevelType w:val="hybridMultilevel"/>
    <w:tmpl w:val="7A0C8A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E7133F0"/>
    <w:multiLevelType w:val="hybridMultilevel"/>
    <w:tmpl w:val="E5D4ABFC"/>
    <w:lvl w:ilvl="0" w:tplc="040E0001">
      <w:start w:val="1"/>
      <w:numFmt w:val="bullet"/>
      <w:lvlText w:val=""/>
      <w:lvlJc w:val="left"/>
      <w:pPr>
        <w:ind w:left="720" w:hanging="360"/>
      </w:pPr>
      <w:rPr>
        <w:rFonts w:ascii="Symbol" w:hAnsi="Symbol" w:hint="default"/>
      </w:rPr>
    </w:lvl>
    <w:lvl w:ilvl="1" w:tplc="905A66E8">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05F3090"/>
    <w:multiLevelType w:val="multilevel"/>
    <w:tmpl w:val="95BA82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1905F10"/>
    <w:multiLevelType w:val="hybridMultilevel"/>
    <w:tmpl w:val="46D2505A"/>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15:restartNumberingAfterBreak="0">
    <w:nsid w:val="78C61686"/>
    <w:multiLevelType w:val="multilevel"/>
    <w:tmpl w:val="9F981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Felsorols2"/>
      <w:lvlText w:val="%9."/>
      <w:lvlJc w:val="left"/>
      <w:pPr>
        <w:tabs>
          <w:tab w:val="num" w:pos="6480"/>
        </w:tabs>
        <w:ind w:left="6480" w:hanging="720"/>
      </w:pPr>
    </w:lvl>
  </w:abstractNum>
  <w:abstractNum w:abstractNumId="24" w15:restartNumberingAfterBreak="0">
    <w:nsid w:val="79156E9C"/>
    <w:multiLevelType w:val="hybridMultilevel"/>
    <w:tmpl w:val="C2AAAAD0"/>
    <w:lvl w:ilvl="0" w:tplc="040E0001">
      <w:start w:val="1"/>
      <w:numFmt w:val="bullet"/>
      <w:lvlText w:val=""/>
      <w:lvlJc w:val="left"/>
      <w:pPr>
        <w:ind w:left="718" w:hanging="360"/>
      </w:pPr>
      <w:rPr>
        <w:rFonts w:ascii="Symbol" w:hAnsi="Symbol" w:hint="default"/>
      </w:rPr>
    </w:lvl>
    <w:lvl w:ilvl="1" w:tplc="040E0003" w:tentative="1">
      <w:start w:val="1"/>
      <w:numFmt w:val="bullet"/>
      <w:lvlText w:val="o"/>
      <w:lvlJc w:val="left"/>
      <w:pPr>
        <w:ind w:left="1438" w:hanging="360"/>
      </w:pPr>
      <w:rPr>
        <w:rFonts w:ascii="Courier New" w:hAnsi="Courier New" w:cs="Courier New" w:hint="default"/>
      </w:rPr>
    </w:lvl>
    <w:lvl w:ilvl="2" w:tplc="040E0005" w:tentative="1">
      <w:start w:val="1"/>
      <w:numFmt w:val="bullet"/>
      <w:lvlText w:val=""/>
      <w:lvlJc w:val="left"/>
      <w:pPr>
        <w:ind w:left="2158" w:hanging="360"/>
      </w:pPr>
      <w:rPr>
        <w:rFonts w:ascii="Wingdings" w:hAnsi="Wingdings" w:hint="default"/>
      </w:rPr>
    </w:lvl>
    <w:lvl w:ilvl="3" w:tplc="040E0001" w:tentative="1">
      <w:start w:val="1"/>
      <w:numFmt w:val="bullet"/>
      <w:lvlText w:val=""/>
      <w:lvlJc w:val="left"/>
      <w:pPr>
        <w:ind w:left="2878" w:hanging="360"/>
      </w:pPr>
      <w:rPr>
        <w:rFonts w:ascii="Symbol" w:hAnsi="Symbol" w:hint="default"/>
      </w:rPr>
    </w:lvl>
    <w:lvl w:ilvl="4" w:tplc="040E0003" w:tentative="1">
      <w:start w:val="1"/>
      <w:numFmt w:val="bullet"/>
      <w:lvlText w:val="o"/>
      <w:lvlJc w:val="left"/>
      <w:pPr>
        <w:ind w:left="3598" w:hanging="360"/>
      </w:pPr>
      <w:rPr>
        <w:rFonts w:ascii="Courier New" w:hAnsi="Courier New" w:cs="Courier New" w:hint="default"/>
      </w:rPr>
    </w:lvl>
    <w:lvl w:ilvl="5" w:tplc="040E0005" w:tentative="1">
      <w:start w:val="1"/>
      <w:numFmt w:val="bullet"/>
      <w:lvlText w:val=""/>
      <w:lvlJc w:val="left"/>
      <w:pPr>
        <w:ind w:left="4318" w:hanging="360"/>
      </w:pPr>
      <w:rPr>
        <w:rFonts w:ascii="Wingdings" w:hAnsi="Wingdings" w:hint="default"/>
      </w:rPr>
    </w:lvl>
    <w:lvl w:ilvl="6" w:tplc="040E0001" w:tentative="1">
      <w:start w:val="1"/>
      <w:numFmt w:val="bullet"/>
      <w:lvlText w:val=""/>
      <w:lvlJc w:val="left"/>
      <w:pPr>
        <w:ind w:left="5038" w:hanging="360"/>
      </w:pPr>
      <w:rPr>
        <w:rFonts w:ascii="Symbol" w:hAnsi="Symbol" w:hint="default"/>
      </w:rPr>
    </w:lvl>
    <w:lvl w:ilvl="7" w:tplc="040E0003" w:tentative="1">
      <w:start w:val="1"/>
      <w:numFmt w:val="bullet"/>
      <w:lvlText w:val="o"/>
      <w:lvlJc w:val="left"/>
      <w:pPr>
        <w:ind w:left="5758" w:hanging="360"/>
      </w:pPr>
      <w:rPr>
        <w:rFonts w:ascii="Courier New" w:hAnsi="Courier New" w:cs="Courier New" w:hint="default"/>
      </w:rPr>
    </w:lvl>
    <w:lvl w:ilvl="8" w:tplc="040E0005" w:tentative="1">
      <w:start w:val="1"/>
      <w:numFmt w:val="bullet"/>
      <w:lvlText w:val=""/>
      <w:lvlJc w:val="left"/>
      <w:pPr>
        <w:ind w:left="6478" w:hanging="360"/>
      </w:pPr>
      <w:rPr>
        <w:rFonts w:ascii="Wingdings" w:hAnsi="Wingdings" w:hint="default"/>
      </w:rPr>
    </w:lvl>
  </w:abstractNum>
  <w:num w:numId="1">
    <w:abstractNumId w:val="10"/>
  </w:num>
  <w:num w:numId="2">
    <w:abstractNumId w:val="11"/>
  </w:num>
  <w:num w:numId="3">
    <w:abstractNumId w:val="21"/>
  </w:num>
  <w:num w:numId="4">
    <w:abstractNumId w:val="8"/>
  </w:num>
  <w:num w:numId="5">
    <w:abstractNumId w:val="4"/>
  </w:num>
  <w:num w:numId="6">
    <w:abstractNumId w:val="23"/>
  </w:num>
  <w:num w:numId="7">
    <w:abstractNumId w:val="12"/>
  </w:num>
  <w:num w:numId="8">
    <w:abstractNumId w:val="1"/>
  </w:num>
  <w:num w:numId="9">
    <w:abstractNumId w:val="9"/>
  </w:num>
  <w:num w:numId="10">
    <w:abstractNumId w:val="5"/>
  </w:num>
  <w:num w:numId="11">
    <w:abstractNumId w:val="2"/>
  </w:num>
  <w:num w:numId="12">
    <w:abstractNumId w:val="20"/>
  </w:num>
  <w:num w:numId="13">
    <w:abstractNumId w:val="6"/>
  </w:num>
  <w:num w:numId="14">
    <w:abstractNumId w:val="13"/>
  </w:num>
  <w:num w:numId="15">
    <w:abstractNumId w:val="19"/>
  </w:num>
  <w:num w:numId="16">
    <w:abstractNumId w:val="7"/>
  </w:num>
  <w:num w:numId="17">
    <w:abstractNumId w:val="24"/>
  </w:num>
  <w:num w:numId="18">
    <w:abstractNumId w:val="18"/>
  </w:num>
  <w:num w:numId="19">
    <w:abstractNumId w:val="17"/>
  </w:num>
  <w:num w:numId="20">
    <w:abstractNumId w:val="0"/>
  </w:num>
  <w:num w:numId="21">
    <w:abstractNumId w:val="15"/>
  </w:num>
  <w:num w:numId="22">
    <w:abstractNumId w:val="14"/>
  </w:num>
  <w:num w:numId="23">
    <w:abstractNumId w:val="16"/>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31"/>
    <w:rsid w:val="000271BA"/>
    <w:rsid w:val="00046D86"/>
    <w:rsid w:val="000A526C"/>
    <w:rsid w:val="000C3E8C"/>
    <w:rsid w:val="000E3326"/>
    <w:rsid w:val="00140144"/>
    <w:rsid w:val="00190007"/>
    <w:rsid w:val="001A10F1"/>
    <w:rsid w:val="001E7196"/>
    <w:rsid w:val="00263781"/>
    <w:rsid w:val="00284C46"/>
    <w:rsid w:val="002E7964"/>
    <w:rsid w:val="00370F59"/>
    <w:rsid w:val="003F71AD"/>
    <w:rsid w:val="0043042B"/>
    <w:rsid w:val="00435F1F"/>
    <w:rsid w:val="004A0760"/>
    <w:rsid w:val="0050665F"/>
    <w:rsid w:val="00530A2E"/>
    <w:rsid w:val="005341A5"/>
    <w:rsid w:val="005A61D1"/>
    <w:rsid w:val="006940AE"/>
    <w:rsid w:val="006F336F"/>
    <w:rsid w:val="007707E9"/>
    <w:rsid w:val="00797190"/>
    <w:rsid w:val="007B1874"/>
    <w:rsid w:val="0082261A"/>
    <w:rsid w:val="00862291"/>
    <w:rsid w:val="008C2231"/>
    <w:rsid w:val="008F76AA"/>
    <w:rsid w:val="00945B6D"/>
    <w:rsid w:val="009651D1"/>
    <w:rsid w:val="009701DA"/>
    <w:rsid w:val="00984F7C"/>
    <w:rsid w:val="00A314D7"/>
    <w:rsid w:val="00A978B2"/>
    <w:rsid w:val="00B605E7"/>
    <w:rsid w:val="00B64F35"/>
    <w:rsid w:val="00BC0BD0"/>
    <w:rsid w:val="00BD7CE3"/>
    <w:rsid w:val="00C96628"/>
    <w:rsid w:val="00CD0E97"/>
    <w:rsid w:val="00CE1FAB"/>
    <w:rsid w:val="00D40020"/>
    <w:rsid w:val="00D4199A"/>
    <w:rsid w:val="00D6735F"/>
    <w:rsid w:val="00D7621C"/>
    <w:rsid w:val="00E542A9"/>
    <w:rsid w:val="00EB4D71"/>
    <w:rsid w:val="00ED214A"/>
    <w:rsid w:val="00FB1B2D"/>
    <w:rsid w:val="00FC1CB5"/>
    <w:rsid w:val="00FE3C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DE224"/>
  <w15:docId w15:val="{3EEE9AF9-E398-CD40-B3C1-818F3C47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pPr>
      <w:suppressAutoHyphens/>
      <w:spacing w:line="1" w:lineRule="atLeast"/>
      <w:ind w:leftChars="-1" w:left="-1" w:hangingChars="1" w:hanging="1"/>
      <w:textDirection w:val="btLr"/>
      <w:textAlignment w:val="top"/>
      <w:outlineLvl w:val="0"/>
    </w:pPr>
    <w:rPr>
      <w:b/>
      <w:position w:val="-1"/>
      <w:sz w:val="22"/>
      <w:szCs w:val="22"/>
    </w:rPr>
  </w:style>
  <w:style w:type="paragraph" w:styleId="Cmsor1">
    <w:name w:val="heading 1"/>
    <w:basedOn w:val="Norml"/>
    <w:next w:val="Norml"/>
    <w:pPr>
      <w:keepNext/>
    </w:pPr>
    <w:rPr>
      <w:bCs/>
      <w:sz w:val="24"/>
      <w:szCs w:val="24"/>
    </w:rPr>
  </w:style>
  <w:style w:type="paragraph" w:styleId="Cmsor2">
    <w:name w:val="heading 2"/>
    <w:basedOn w:val="Norml"/>
    <w:next w:val="Norml"/>
    <w:qFormat/>
    <w:pPr>
      <w:keepNext/>
      <w:spacing w:before="240" w:after="60"/>
      <w:outlineLvl w:val="1"/>
    </w:pPr>
    <w:rPr>
      <w:rFonts w:ascii="Cambria" w:hAnsi="Cambria"/>
      <w:bCs/>
      <w:i/>
      <w:iCs/>
      <w:sz w:val="28"/>
      <w:szCs w:val="28"/>
    </w:rPr>
  </w:style>
  <w:style w:type="paragraph" w:styleId="Cmsor3">
    <w:name w:val="heading 3"/>
    <w:basedOn w:val="Norml"/>
    <w:next w:val="Norml"/>
    <w:qFormat/>
    <w:pPr>
      <w:keepNext/>
      <w:spacing w:before="240" w:after="60"/>
      <w:outlineLvl w:val="2"/>
    </w:pPr>
    <w:rPr>
      <w:rFonts w:ascii="Calibri Light" w:hAnsi="Calibri Light"/>
      <w:bCs/>
      <w:sz w:val="26"/>
      <w:szCs w:val="26"/>
    </w:rPr>
  </w:style>
  <w:style w:type="paragraph" w:styleId="Cmsor4">
    <w:name w:val="heading 4"/>
    <w:basedOn w:val="Norml"/>
    <w:next w:val="Norml"/>
    <w:pPr>
      <w:keepNext/>
      <w:keepLines/>
      <w:spacing w:before="240" w:after="40"/>
      <w:outlineLvl w:val="3"/>
    </w:pPr>
    <w:rPr>
      <w:sz w:val="24"/>
      <w:szCs w:val="24"/>
    </w:rPr>
  </w:style>
  <w:style w:type="paragraph" w:styleId="Cmsor5">
    <w:name w:val="heading 5"/>
    <w:basedOn w:val="Norml"/>
    <w:next w:val="Norml"/>
    <w:pPr>
      <w:keepNext/>
      <w:keepLines/>
      <w:spacing w:before="220" w:after="40"/>
      <w:outlineLvl w:val="4"/>
    </w:pPr>
  </w:style>
  <w:style w:type="paragraph" w:styleId="Cmsor6">
    <w:name w:val="heading 6"/>
    <w:basedOn w:val="Norml"/>
    <w:next w:val="Norml"/>
    <w:pPr>
      <w:keepNext/>
      <w:overflowPunct w:val="0"/>
      <w:autoSpaceDE w:val="0"/>
      <w:autoSpaceDN w:val="0"/>
      <w:adjustRightInd w:val="0"/>
      <w:ind w:left="20"/>
      <w:jc w:val="center"/>
      <w:textAlignment w:val="baseline"/>
      <w:outlineLvl w:val="5"/>
    </w:pPr>
    <w:rPr>
      <w:sz w:val="38"/>
      <w:szCs w:val="20"/>
    </w:rPr>
  </w:style>
  <w:style w:type="paragraph" w:styleId="Cmsor7">
    <w:name w:val="heading 7"/>
    <w:basedOn w:val="Norml"/>
    <w:next w:val="Norml"/>
    <w:pPr>
      <w:keepNext/>
      <w:overflowPunct w:val="0"/>
      <w:autoSpaceDE w:val="0"/>
      <w:autoSpaceDN w:val="0"/>
      <w:adjustRightInd w:val="0"/>
      <w:jc w:val="center"/>
      <w:textAlignment w:val="baseline"/>
      <w:outlineLvl w:val="6"/>
    </w:pPr>
    <w:rPr>
      <w:sz w:val="30"/>
      <w:szCs w:val="20"/>
    </w:rPr>
  </w:style>
  <w:style w:type="paragraph" w:styleId="Cmsor8">
    <w:name w:val="heading 8"/>
    <w:basedOn w:val="Norml"/>
    <w:next w:val="Norml"/>
    <w:pPr>
      <w:keepNext/>
      <w:overflowPunct w:val="0"/>
      <w:autoSpaceDE w:val="0"/>
      <w:autoSpaceDN w:val="0"/>
      <w:adjustRightInd w:val="0"/>
      <w:ind w:firstLine="284"/>
      <w:textAlignment w:val="baseline"/>
      <w:outlineLvl w:val="7"/>
    </w:pPr>
    <w:rPr>
      <w:b w:val="0"/>
      <w:sz w:val="28"/>
      <w:szCs w:val="20"/>
    </w:rPr>
  </w:style>
  <w:style w:type="paragraph" w:styleId="Cmsor9">
    <w:name w:val="heading 9"/>
    <w:basedOn w:val="Norml"/>
    <w:next w:val="Norml"/>
    <w:pPr>
      <w:keepNext/>
      <w:overflowPunct w:val="0"/>
      <w:autoSpaceDE w:val="0"/>
      <w:autoSpaceDN w:val="0"/>
      <w:adjustRightInd w:val="0"/>
      <w:ind w:left="708"/>
      <w:textAlignment w:val="baseline"/>
      <w:outlineLvl w:val="8"/>
    </w:pPr>
    <w:rPr>
      <w:caps/>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pPr>
      <w:overflowPunct w:val="0"/>
      <w:autoSpaceDE w:val="0"/>
      <w:autoSpaceDN w:val="0"/>
      <w:adjustRightInd w:val="0"/>
      <w:jc w:val="center"/>
      <w:textAlignment w:val="baseline"/>
    </w:pPr>
    <w:rPr>
      <w:sz w:val="28"/>
      <w:szCs w:val="20"/>
    </w:rPr>
  </w:style>
  <w:style w:type="paragraph" w:customStyle="1" w:styleId="Cmsor4Bekezds">
    <w:name w:val="Címsor 4;Bekezdés"/>
    <w:basedOn w:val="Norml"/>
    <w:next w:val="Norml"/>
    <w:qFormat/>
    <w:pPr>
      <w:keepNext/>
      <w:spacing w:before="240" w:after="60"/>
      <w:outlineLvl w:val="3"/>
    </w:pPr>
    <w:rPr>
      <w:rFonts w:ascii="Calibri" w:hAnsi="Calibri"/>
      <w:bCs/>
      <w:sz w:val="28"/>
      <w:szCs w:val="28"/>
    </w:rPr>
  </w:style>
  <w:style w:type="paragraph" w:customStyle="1" w:styleId="Cmsor50">
    <w:name w:val="Címsor 5;§"/>
    <w:basedOn w:val="Norml"/>
    <w:next w:val="Norml"/>
    <w:qFormat/>
    <w:pPr>
      <w:spacing w:before="240" w:after="60"/>
      <w:outlineLvl w:val="4"/>
    </w:pPr>
    <w:rPr>
      <w:rFonts w:ascii="Calibri" w:hAnsi="Calibri"/>
      <w:bCs/>
      <w:i/>
      <w:iCs/>
      <w:sz w:val="26"/>
      <w:szCs w:val="26"/>
    </w:rPr>
  </w:style>
  <w:style w:type="paragraph" w:styleId="lfej">
    <w:name w:val="header"/>
    <w:basedOn w:val="Norml"/>
    <w:pPr>
      <w:tabs>
        <w:tab w:val="center" w:pos="4536"/>
        <w:tab w:val="right" w:pos="9072"/>
      </w:tabs>
    </w:pPr>
  </w:style>
  <w:style w:type="paragraph" w:styleId="llb">
    <w:name w:val="footer"/>
    <w:basedOn w:val="Norml"/>
    <w:uiPriority w:val="99"/>
    <w:pPr>
      <w:tabs>
        <w:tab w:val="center" w:pos="4536"/>
        <w:tab w:val="right" w:pos="9072"/>
      </w:tabs>
    </w:pPr>
  </w:style>
  <w:style w:type="character" w:styleId="Hiperhivatkozs">
    <w:name w:val="Hyperlink"/>
    <w:rPr>
      <w:color w:val="0000FF"/>
      <w:w w:val="100"/>
      <w:position w:val="-1"/>
      <w:u w:val="single"/>
      <w:effect w:val="none"/>
      <w:vertAlign w:val="baseline"/>
      <w:cs w:val="0"/>
      <w:em w:val="none"/>
    </w:rPr>
  </w:style>
  <w:style w:type="paragraph" w:styleId="Buborkszveg">
    <w:name w:val="Balloon Text"/>
    <w:basedOn w:val="Norml"/>
    <w:rPr>
      <w:rFonts w:ascii="Tahoma" w:hAnsi="Tahoma" w:cs="Tahoma"/>
      <w:sz w:val="16"/>
      <w:szCs w:val="16"/>
    </w:rPr>
  </w:style>
  <w:style w:type="character" w:styleId="Kiemels2">
    <w:name w:val="Strong"/>
    <w:rPr>
      <w:b/>
      <w:bCs/>
      <w:w w:val="100"/>
      <w:position w:val="-1"/>
      <w:effect w:val="none"/>
      <w:vertAlign w:val="baseline"/>
      <w:cs w:val="0"/>
      <w:em w:val="none"/>
    </w:rPr>
  </w:style>
  <w:style w:type="character" w:styleId="Kiemels">
    <w:name w:val="Emphasis"/>
    <w:rPr>
      <w:i/>
      <w:iCs/>
      <w:w w:val="100"/>
      <w:position w:val="-1"/>
      <w:effect w:val="none"/>
      <w:vertAlign w:val="baseline"/>
      <w:cs w:val="0"/>
      <w:em w:val="none"/>
    </w:rPr>
  </w:style>
  <w:style w:type="character" w:customStyle="1" w:styleId="Cmsor1Char">
    <w:name w:val="Címsor 1 Char"/>
    <w:rPr>
      <w:b/>
      <w:bCs/>
      <w:w w:val="100"/>
      <w:position w:val="-1"/>
      <w:sz w:val="24"/>
      <w:szCs w:val="24"/>
      <w:effect w:val="none"/>
      <w:vertAlign w:val="baseline"/>
      <w:cs w:val="0"/>
      <w:em w:val="none"/>
    </w:rPr>
  </w:style>
  <w:style w:type="character" w:styleId="Mrltotthiperhivatkozs">
    <w:name w:val="FollowedHyperlink"/>
    <w:qFormat/>
    <w:rPr>
      <w:color w:val="800080"/>
      <w:w w:val="100"/>
      <w:position w:val="-1"/>
      <w:u w:val="single"/>
      <w:effect w:val="none"/>
      <w:vertAlign w:val="baseline"/>
      <w:cs w:val="0"/>
      <w:em w:val="none"/>
    </w:rPr>
  </w:style>
  <w:style w:type="character" w:customStyle="1" w:styleId="lfejChar">
    <w:name w:val="Élőfej Char"/>
    <w:rPr>
      <w:b/>
      <w:w w:val="100"/>
      <w:position w:val="-1"/>
      <w:sz w:val="22"/>
      <w:szCs w:val="22"/>
      <w:effect w:val="none"/>
      <w:vertAlign w:val="baseline"/>
      <w:cs w:val="0"/>
      <w:em w:val="none"/>
    </w:rPr>
  </w:style>
  <w:style w:type="character" w:customStyle="1" w:styleId="llbChar">
    <w:name w:val="Élőláb Char"/>
    <w:uiPriority w:val="99"/>
    <w:rPr>
      <w:b/>
      <w:w w:val="100"/>
      <w:position w:val="-1"/>
      <w:sz w:val="22"/>
      <w:szCs w:val="22"/>
      <w:effect w:val="none"/>
      <w:vertAlign w:val="baseline"/>
      <w:cs w:val="0"/>
      <w:em w:val="none"/>
    </w:rPr>
  </w:style>
  <w:style w:type="paragraph" w:styleId="Szvegtrzs">
    <w:name w:val="Body Text"/>
    <w:basedOn w:val="Norml"/>
    <w:qFormat/>
    <w:pPr>
      <w:jc w:val="both"/>
    </w:pPr>
    <w:rPr>
      <w:b w:val="0"/>
      <w:sz w:val="24"/>
      <w:szCs w:val="24"/>
    </w:rPr>
  </w:style>
  <w:style w:type="character" w:customStyle="1" w:styleId="SzvegtrzsChar">
    <w:name w:val="Szövegtörzs Char"/>
    <w:rPr>
      <w:w w:val="100"/>
      <w:position w:val="-1"/>
      <w:sz w:val="24"/>
      <w:szCs w:val="24"/>
      <w:effect w:val="none"/>
      <w:vertAlign w:val="baseline"/>
      <w:cs w:val="0"/>
      <w:em w:val="none"/>
    </w:rPr>
  </w:style>
  <w:style w:type="character" w:customStyle="1" w:styleId="Cmsor2Char">
    <w:name w:val="Címsor 2 Char"/>
    <w:rPr>
      <w:rFonts w:ascii="Cambria" w:eastAsia="Times New Roman" w:hAnsi="Cambria" w:cs="Times New Roman"/>
      <w:b/>
      <w:bCs/>
      <w:i/>
      <w:iCs/>
      <w:w w:val="100"/>
      <w:position w:val="-1"/>
      <w:sz w:val="28"/>
      <w:szCs w:val="28"/>
      <w:effect w:val="none"/>
      <w:vertAlign w:val="baseline"/>
      <w:cs w:val="0"/>
      <w:em w:val="none"/>
    </w:rPr>
  </w:style>
  <w:style w:type="paragraph" w:styleId="Listaszerbekezds">
    <w:name w:val="List Paragraph"/>
    <w:basedOn w:val="Norml"/>
    <w:pPr>
      <w:ind w:left="708"/>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NormlWeb">
    <w:name w:val="Normal (Web)"/>
    <w:basedOn w:val="Norml"/>
    <w:qFormat/>
    <w:pPr>
      <w:spacing w:before="100" w:beforeAutospacing="1" w:after="100" w:afterAutospacing="1"/>
    </w:pPr>
    <w:rPr>
      <w:b w:val="0"/>
      <w:sz w:val="24"/>
      <w:szCs w:val="24"/>
    </w:rPr>
  </w:style>
  <w:style w:type="paragraph" w:customStyle="1" w:styleId="Tblzattartalom">
    <w:name w:val="Táblázattartalom"/>
    <w:basedOn w:val="Norml"/>
    <w:pPr>
      <w:widowControl w:val="0"/>
      <w:suppressLineNumbers/>
      <w:suppressAutoHyphens w:val="0"/>
      <w:spacing w:after="200" w:line="276" w:lineRule="auto"/>
    </w:pPr>
    <w:rPr>
      <w:b w:val="0"/>
      <w:color w:val="00000A"/>
      <w:sz w:val="24"/>
      <w:szCs w:val="24"/>
      <w:lang w:eastAsia="zh-CN" w:bidi="hi-IN"/>
    </w:rPr>
  </w:style>
  <w:style w:type="character" w:customStyle="1" w:styleId="Cmsor3Char">
    <w:name w:val="Címsor 3 Char"/>
    <w:rPr>
      <w:rFonts w:ascii="Calibri Light" w:eastAsia="Times New Roman" w:hAnsi="Calibri Light" w:cs="Times New Roman"/>
      <w:b/>
      <w:bCs/>
      <w:w w:val="100"/>
      <w:position w:val="-1"/>
      <w:sz w:val="26"/>
      <w:szCs w:val="26"/>
      <w:effect w:val="none"/>
      <w:vertAlign w:val="baseline"/>
      <w:cs w:val="0"/>
      <w:em w:val="none"/>
    </w:rPr>
  </w:style>
  <w:style w:type="character" w:customStyle="1" w:styleId="Cmsor4Char">
    <w:name w:val="Címsor 4 Char"/>
    <w:rPr>
      <w:rFonts w:ascii="Calibri" w:eastAsia="Times New Roman" w:hAnsi="Calibri" w:cs="Times New Roman"/>
      <w:b/>
      <w:bCs/>
      <w:w w:val="100"/>
      <w:position w:val="-1"/>
      <w:sz w:val="28"/>
      <w:szCs w:val="28"/>
      <w:effect w:val="none"/>
      <w:vertAlign w:val="baseline"/>
      <w:cs w:val="0"/>
      <w:em w:val="none"/>
    </w:rPr>
  </w:style>
  <w:style w:type="paragraph" w:styleId="Nincstrkz">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customStyle="1" w:styleId="Cmsor5Char">
    <w:name w:val="Címsor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Cmsor6Char">
    <w:name w:val="Címsor 6 Char"/>
    <w:rPr>
      <w:b/>
      <w:w w:val="100"/>
      <w:position w:val="-1"/>
      <w:sz w:val="38"/>
      <w:effect w:val="none"/>
      <w:vertAlign w:val="baseline"/>
      <w:cs w:val="0"/>
      <w:em w:val="none"/>
    </w:rPr>
  </w:style>
  <w:style w:type="character" w:customStyle="1" w:styleId="Cmsor7Char">
    <w:name w:val="Címsor 7 Char"/>
    <w:rPr>
      <w:b/>
      <w:w w:val="100"/>
      <w:position w:val="-1"/>
      <w:sz w:val="30"/>
      <w:effect w:val="none"/>
      <w:vertAlign w:val="baseline"/>
      <w:cs w:val="0"/>
      <w:em w:val="none"/>
    </w:rPr>
  </w:style>
  <w:style w:type="character" w:customStyle="1" w:styleId="Cmsor8Char">
    <w:name w:val="Címsor 8 Char"/>
    <w:rPr>
      <w:w w:val="100"/>
      <w:position w:val="-1"/>
      <w:sz w:val="28"/>
      <w:effect w:val="none"/>
      <w:vertAlign w:val="baseline"/>
      <w:cs w:val="0"/>
      <w:em w:val="none"/>
    </w:rPr>
  </w:style>
  <w:style w:type="character" w:customStyle="1" w:styleId="Cmsor9Char">
    <w:name w:val="Címsor 9 Char"/>
    <w:rPr>
      <w:b/>
      <w:caps/>
      <w:w w:val="100"/>
      <w:position w:val="-1"/>
      <w:sz w:val="24"/>
      <w:effect w:val="none"/>
      <w:vertAlign w:val="baseline"/>
      <w:cs w:val="0"/>
      <w:em w:val="none"/>
    </w:rPr>
  </w:style>
  <w:style w:type="paragraph" w:styleId="Bortkcm">
    <w:name w:val="envelope address"/>
    <w:basedOn w:val="Norml"/>
    <w:pPr>
      <w:framePr w:w="7920" w:hSpace="141" w:wrap="auto" w:vAnchor="page" w:hAnchor="text" w:xAlign="center" w:yAlign="bottom"/>
      <w:overflowPunct w:val="0"/>
      <w:autoSpaceDE w:val="0"/>
      <w:autoSpaceDN w:val="0"/>
      <w:adjustRightInd w:val="0"/>
      <w:ind w:left="2880"/>
      <w:textAlignment w:val="baseline"/>
    </w:pPr>
    <w:rPr>
      <w:b w:val="0"/>
      <w:sz w:val="24"/>
      <w:szCs w:val="20"/>
    </w:rPr>
  </w:style>
  <w:style w:type="paragraph" w:styleId="Feladcmebortkon">
    <w:name w:val="envelope return"/>
    <w:basedOn w:val="Norml"/>
    <w:pPr>
      <w:overflowPunct w:val="0"/>
      <w:autoSpaceDE w:val="0"/>
      <w:autoSpaceDN w:val="0"/>
      <w:adjustRightInd w:val="0"/>
      <w:textAlignment w:val="baseline"/>
    </w:pPr>
    <w:rPr>
      <w:rFonts w:ascii="Coronet" w:hAnsi="Coronet"/>
      <w:b w:val="0"/>
      <w:i/>
      <w:sz w:val="28"/>
      <w:szCs w:val="20"/>
    </w:rPr>
  </w:style>
  <w:style w:type="paragraph" w:customStyle="1" w:styleId="dvzls">
    <w:name w:val="Üdvözlés"/>
    <w:basedOn w:val="Norml"/>
    <w:pPr>
      <w:overflowPunct w:val="0"/>
      <w:autoSpaceDE w:val="0"/>
      <w:autoSpaceDN w:val="0"/>
      <w:adjustRightInd w:val="0"/>
      <w:textAlignment w:val="baseline"/>
    </w:pPr>
    <w:rPr>
      <w:rFonts w:ascii="Arial" w:hAnsi="Arial"/>
      <w:b w:val="0"/>
      <w:sz w:val="24"/>
      <w:szCs w:val="20"/>
    </w:rPr>
  </w:style>
  <w:style w:type="character" w:styleId="Oldalszm">
    <w:name w:val="page number"/>
    <w:rPr>
      <w:w w:val="100"/>
      <w:position w:val="-1"/>
      <w:effect w:val="none"/>
      <w:vertAlign w:val="baseline"/>
      <w:cs w:val="0"/>
      <w:em w:val="none"/>
    </w:rPr>
  </w:style>
  <w:style w:type="paragraph" w:styleId="Szvegtrzs2">
    <w:name w:val="Body Text 2"/>
    <w:basedOn w:val="Norml"/>
    <w:pPr>
      <w:numPr>
        <w:ilvl w:val="12"/>
      </w:numPr>
      <w:overflowPunct w:val="0"/>
      <w:autoSpaceDE w:val="0"/>
      <w:autoSpaceDN w:val="0"/>
      <w:adjustRightInd w:val="0"/>
      <w:ind w:leftChars="-1" w:left="-1" w:hangingChars="1" w:hanging="1"/>
      <w:jc w:val="both"/>
      <w:textAlignment w:val="baseline"/>
    </w:pPr>
    <w:rPr>
      <w:bCs/>
      <w:sz w:val="28"/>
      <w:szCs w:val="20"/>
    </w:rPr>
  </w:style>
  <w:style w:type="paragraph" w:styleId="Felsorols2">
    <w:name w:val="List Bullet 2"/>
    <w:basedOn w:val="Norml"/>
    <w:pPr>
      <w:numPr>
        <w:ilvl w:val="10"/>
        <w:numId w:val="6"/>
      </w:numPr>
      <w:overflowPunct w:val="0"/>
      <w:autoSpaceDE w:val="0"/>
      <w:autoSpaceDN w:val="0"/>
      <w:adjustRightInd w:val="0"/>
      <w:ind w:left="566" w:hanging="283"/>
      <w:textAlignment w:val="baseline"/>
    </w:pPr>
    <w:rPr>
      <w:rFonts w:ascii="Arial" w:hAnsi="Arial"/>
      <w:b w:val="0"/>
      <w:sz w:val="24"/>
      <w:szCs w:val="20"/>
    </w:rPr>
  </w:style>
  <w:style w:type="paragraph" w:styleId="Felsorols">
    <w:name w:val="List Bullet"/>
    <w:basedOn w:val="Norml"/>
    <w:pPr>
      <w:tabs>
        <w:tab w:val="num" w:pos="360"/>
      </w:tabs>
      <w:overflowPunct w:val="0"/>
      <w:autoSpaceDE w:val="0"/>
      <w:autoSpaceDN w:val="0"/>
      <w:adjustRightInd w:val="0"/>
      <w:ind w:left="283" w:hanging="283"/>
      <w:textAlignment w:val="baseline"/>
    </w:pPr>
    <w:rPr>
      <w:rFonts w:ascii="Arial" w:hAnsi="Arial"/>
      <w:b w:val="0"/>
      <w:sz w:val="24"/>
      <w:szCs w:val="20"/>
    </w:rPr>
  </w:style>
  <w:style w:type="paragraph" w:styleId="Lista2">
    <w:name w:val="List 2"/>
    <w:basedOn w:val="Norml"/>
    <w:pPr>
      <w:overflowPunct w:val="0"/>
      <w:autoSpaceDE w:val="0"/>
      <w:autoSpaceDN w:val="0"/>
      <w:adjustRightInd w:val="0"/>
      <w:ind w:left="566" w:hanging="283"/>
      <w:textAlignment w:val="baseline"/>
    </w:pPr>
    <w:rPr>
      <w:rFonts w:ascii="Arial" w:hAnsi="Arial"/>
      <w:b w:val="0"/>
      <w:sz w:val="24"/>
      <w:szCs w:val="20"/>
    </w:rPr>
  </w:style>
  <w:style w:type="paragraph" w:styleId="Lista3">
    <w:name w:val="List 3"/>
    <w:basedOn w:val="Norml"/>
    <w:pPr>
      <w:overflowPunct w:val="0"/>
      <w:autoSpaceDE w:val="0"/>
      <w:autoSpaceDN w:val="0"/>
      <w:adjustRightInd w:val="0"/>
      <w:ind w:left="849" w:hanging="283"/>
      <w:textAlignment w:val="baseline"/>
    </w:pPr>
    <w:rPr>
      <w:rFonts w:ascii="Arial" w:hAnsi="Arial"/>
      <w:b w:val="0"/>
      <w:sz w:val="24"/>
      <w:szCs w:val="20"/>
    </w:rPr>
  </w:style>
  <w:style w:type="paragraph" w:styleId="Listafolytatsa">
    <w:name w:val="List Continue"/>
    <w:basedOn w:val="Norml"/>
    <w:pPr>
      <w:overflowPunct w:val="0"/>
      <w:autoSpaceDE w:val="0"/>
      <w:autoSpaceDN w:val="0"/>
      <w:adjustRightInd w:val="0"/>
      <w:spacing w:after="120"/>
      <w:ind w:left="283"/>
      <w:textAlignment w:val="baseline"/>
    </w:pPr>
    <w:rPr>
      <w:rFonts w:ascii="Arial" w:hAnsi="Arial"/>
      <w:b w:val="0"/>
      <w:sz w:val="24"/>
      <w:szCs w:val="20"/>
    </w:rPr>
  </w:style>
  <w:style w:type="paragraph" w:customStyle="1" w:styleId="Z-h">
    <w:name w:val="Z-h"/>
    <w:basedOn w:val="Szvegtrzs2"/>
    <w:pPr>
      <w:spacing w:after="120"/>
      <w:ind w:left="851"/>
    </w:pPr>
    <w:rPr>
      <w:rFonts w:ascii="Arial" w:hAnsi="Arial"/>
      <w:b w:val="0"/>
    </w:rPr>
  </w:style>
  <w:style w:type="paragraph" w:styleId="Szvegtrzsbehzssal2">
    <w:name w:val="Body Text Indent 2"/>
    <w:basedOn w:val="Norml"/>
    <w:pPr>
      <w:tabs>
        <w:tab w:val="left" w:pos="284"/>
      </w:tabs>
      <w:overflowPunct w:val="0"/>
      <w:autoSpaceDE w:val="0"/>
      <w:autoSpaceDN w:val="0"/>
      <w:adjustRightInd w:val="0"/>
      <w:ind w:left="2552" w:hanging="425"/>
      <w:jc w:val="both"/>
      <w:textAlignment w:val="baseline"/>
    </w:pPr>
    <w:rPr>
      <w:b w:val="0"/>
      <w:sz w:val="28"/>
      <w:szCs w:val="20"/>
    </w:rPr>
  </w:style>
  <w:style w:type="paragraph" w:styleId="Szvegtrzsbehzssal3">
    <w:name w:val="Body Text Indent 3"/>
    <w:basedOn w:val="Norml"/>
    <w:pPr>
      <w:tabs>
        <w:tab w:val="left" w:pos="284"/>
      </w:tabs>
      <w:overflowPunct w:val="0"/>
      <w:autoSpaceDE w:val="0"/>
      <w:autoSpaceDN w:val="0"/>
      <w:adjustRightInd w:val="0"/>
      <w:ind w:left="2410"/>
      <w:jc w:val="both"/>
      <w:textAlignment w:val="baseline"/>
    </w:pPr>
    <w:rPr>
      <w:b w:val="0"/>
      <w:i/>
      <w:iCs/>
      <w:sz w:val="28"/>
      <w:szCs w:val="20"/>
    </w:rPr>
  </w:style>
  <w:style w:type="character" w:customStyle="1" w:styleId="CmChar">
    <w:name w:val="Cím Char"/>
    <w:rPr>
      <w:b/>
      <w:w w:val="100"/>
      <w:position w:val="-1"/>
      <w:sz w:val="28"/>
      <w:effect w:val="none"/>
      <w:vertAlign w:val="baseline"/>
      <w:cs w:val="0"/>
      <w:em w:val="none"/>
    </w:rPr>
  </w:style>
  <w:style w:type="paragraph" w:styleId="Szvegtrzs3">
    <w:name w:val="Body Text 3"/>
    <w:basedOn w:val="Norml"/>
    <w:pPr>
      <w:overflowPunct w:val="0"/>
      <w:autoSpaceDE w:val="0"/>
      <w:autoSpaceDN w:val="0"/>
      <w:adjustRightInd w:val="0"/>
      <w:jc w:val="both"/>
      <w:textAlignment w:val="baseline"/>
    </w:pPr>
    <w:rPr>
      <w:b w:val="0"/>
      <w:sz w:val="28"/>
      <w:szCs w:val="20"/>
    </w:rPr>
  </w:style>
  <w:style w:type="paragraph" w:styleId="Szvegtrzsbehzssal">
    <w:name w:val="Body Text Indent"/>
    <w:basedOn w:val="Norml"/>
    <w:pPr>
      <w:tabs>
        <w:tab w:val="left" w:pos="284"/>
      </w:tabs>
      <w:overflowPunct w:val="0"/>
      <w:autoSpaceDE w:val="0"/>
      <w:autoSpaceDN w:val="0"/>
      <w:adjustRightInd w:val="0"/>
      <w:ind w:left="1985" w:hanging="567"/>
      <w:jc w:val="both"/>
      <w:textAlignment w:val="baseline"/>
    </w:pPr>
    <w:rPr>
      <w:b w:val="0"/>
      <w:sz w:val="28"/>
      <w:szCs w:val="20"/>
    </w:rPr>
  </w:style>
  <w:style w:type="character" w:customStyle="1" w:styleId="SzvegtrzsbehzssalChar">
    <w:name w:val="Szövegtörzs behúzással Char"/>
    <w:rPr>
      <w:w w:val="100"/>
      <w:position w:val="-1"/>
      <w:sz w:val="28"/>
      <w:effect w:val="none"/>
      <w:vertAlign w:val="baseline"/>
      <w:cs w:val="0"/>
      <w:em w:val="none"/>
    </w:rPr>
  </w:style>
  <w:style w:type="character" w:customStyle="1" w:styleId="Szvegtrzsbehzssal2Char">
    <w:name w:val="Szövegtörzs behúzással 2 Char"/>
    <w:rPr>
      <w:w w:val="100"/>
      <w:position w:val="-1"/>
      <w:sz w:val="28"/>
      <w:effect w:val="none"/>
      <w:vertAlign w:val="baseline"/>
      <w:cs w:val="0"/>
      <w:em w:val="none"/>
    </w:rPr>
  </w:style>
  <w:style w:type="character" w:customStyle="1" w:styleId="Szvegtrzsbehzssal3Char">
    <w:name w:val="Szövegtörzs behúzással 3 Char"/>
    <w:rPr>
      <w:i/>
      <w:iCs/>
      <w:w w:val="100"/>
      <w:position w:val="-1"/>
      <w:sz w:val="28"/>
      <w:effect w:val="none"/>
      <w:vertAlign w:val="baseline"/>
      <w:cs w:val="0"/>
      <w:em w:val="none"/>
    </w:rPr>
  </w:style>
  <w:style w:type="character" w:customStyle="1" w:styleId="Szvegtrzs2Char">
    <w:name w:val="Szövegtörzs 2 Char"/>
    <w:rPr>
      <w:b/>
      <w:bCs/>
      <w:w w:val="100"/>
      <w:position w:val="-1"/>
      <w:sz w:val="28"/>
      <w:effect w:val="none"/>
      <w:vertAlign w:val="baseline"/>
      <w:cs w:val="0"/>
      <w:em w:val="none"/>
    </w:rPr>
  </w:style>
  <w:style w:type="paragraph" w:customStyle="1" w:styleId="DecimalAligned">
    <w:name w:val="Decimal Aligned"/>
    <w:basedOn w:val="Norml"/>
    <w:pPr>
      <w:tabs>
        <w:tab w:val="decimal" w:pos="360"/>
      </w:tabs>
      <w:spacing w:after="200" w:line="276" w:lineRule="auto"/>
    </w:pPr>
    <w:rPr>
      <w:rFonts w:ascii="Calibri" w:hAnsi="Calibri"/>
      <w:b w:val="0"/>
      <w:lang w:eastAsia="en-US"/>
    </w:rPr>
  </w:style>
  <w:style w:type="paragraph" w:styleId="Lbjegyzetszveg">
    <w:name w:val="footnote text"/>
    <w:basedOn w:val="Norml"/>
    <w:qFormat/>
    <w:rPr>
      <w:rFonts w:ascii="Calibri" w:hAnsi="Calibri"/>
      <w:b w:val="0"/>
      <w:sz w:val="20"/>
      <w:szCs w:val="20"/>
      <w:lang w:eastAsia="en-US"/>
    </w:rPr>
  </w:style>
  <w:style w:type="character" w:customStyle="1" w:styleId="LbjegyzetszvegChar">
    <w:name w:val="Lábjegyzetszöveg Char"/>
    <w:rPr>
      <w:rFonts w:ascii="Calibri" w:hAnsi="Calibri"/>
      <w:w w:val="100"/>
      <w:position w:val="-1"/>
      <w:effect w:val="none"/>
      <w:vertAlign w:val="baseline"/>
      <w:cs w:val="0"/>
      <w:em w:val="none"/>
      <w:lang w:eastAsia="en-US"/>
    </w:rPr>
  </w:style>
  <w:style w:type="character" w:styleId="Finomkiemels">
    <w:name w:val="Subtle Emphasis"/>
    <w:rPr>
      <w:i/>
      <w:iCs/>
      <w:color w:val="808080"/>
      <w:w w:val="100"/>
      <w:position w:val="-1"/>
      <w:szCs w:val="22"/>
      <w:effect w:val="none"/>
      <w:vertAlign w:val="baseline"/>
      <w:cs w:val="0"/>
      <w:em w:val="none"/>
      <w:lang w:val="hu-HU"/>
    </w:rPr>
  </w:style>
  <w:style w:type="table" w:styleId="Vilgosrnykols1jellszn">
    <w:name w:val="Light Shading Accent 1"/>
    <w:basedOn w:val="Normltblzat"/>
    <w:pPr>
      <w:suppressAutoHyphens/>
      <w:spacing w:line="1" w:lineRule="atLeast"/>
      <w:ind w:leftChars="-1" w:left="-1" w:hangingChars="1" w:hanging="1"/>
      <w:textDirection w:val="btLr"/>
      <w:textAlignment w:val="top"/>
      <w:outlineLvl w:val="0"/>
    </w:pPr>
    <w:rPr>
      <w:rFonts w:ascii="Calibri" w:hAnsi="Calibri"/>
      <w:color w:val="365F91"/>
      <w:position w:val="-1"/>
      <w:sz w:val="22"/>
      <w:szCs w:val="22"/>
      <w:lang w:eastAsia="en-US"/>
    </w:rPr>
    <w:tblPr>
      <w:tblStyleRowBandSize w:val="1"/>
      <w:tblStyleColBandSize w:val="1"/>
      <w:tblBorders>
        <w:top w:val="single" w:sz="8" w:space="0" w:color="4F81BD"/>
        <w:bottom w:val="single" w:sz="8" w:space="0" w:color="4F81BD"/>
      </w:tblBorders>
    </w:tblPr>
  </w:style>
  <w:style w:type="table" w:styleId="Rcsostblzat">
    <w:name w:val="Table Grid"/>
    <w:basedOn w:val="Normltblzat"/>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uborkszvegChar">
    <w:name w:val="Buborékszöveg Char"/>
    <w:rPr>
      <w:rFonts w:ascii="Tahoma" w:hAnsi="Tahoma" w:cs="Tahoma"/>
      <w:b/>
      <w:w w:val="100"/>
      <w:position w:val="-1"/>
      <w:sz w:val="16"/>
      <w:szCs w:val="16"/>
      <w:effect w:val="none"/>
      <w:vertAlign w:val="baseline"/>
      <w:cs w:val="0"/>
      <w:em w:val="none"/>
    </w:rPr>
  </w:style>
  <w:style w:type="paragraph" w:styleId="Tartalomjegyzkcmsora">
    <w:name w:val="TOC Heading"/>
    <w:basedOn w:val="Cmsor1"/>
    <w:next w:val="Norml"/>
    <w:qFormat/>
    <w:pPr>
      <w:keepNext w:val="0"/>
      <w:keepLines/>
      <w:spacing w:before="480" w:line="276" w:lineRule="auto"/>
      <w:ind w:left="360" w:hanging="360"/>
      <w:jc w:val="center"/>
      <w:outlineLvl w:val="9"/>
    </w:pPr>
    <w:rPr>
      <w:rFonts w:ascii="Cambria" w:hAnsi="Cambria"/>
      <w:smallCaps/>
      <w:color w:val="365F91"/>
      <w:sz w:val="22"/>
      <w:szCs w:val="28"/>
    </w:rPr>
  </w:style>
  <w:style w:type="paragraph" w:customStyle="1" w:styleId="Alcmpont">
    <w:name w:val="Alcím;pont"/>
    <w:basedOn w:val="Cmsor4Bekezds"/>
    <w:next w:val="Norml"/>
    <w:pPr>
      <w:keepNext w:val="0"/>
      <w:overflowPunct w:val="0"/>
      <w:autoSpaceDE w:val="0"/>
      <w:autoSpaceDN w:val="0"/>
      <w:adjustRightInd w:val="0"/>
      <w:spacing w:before="120" w:after="120"/>
      <w:ind w:left="993" w:hanging="426"/>
      <w:jc w:val="both"/>
      <w:textAlignment w:val="baseline"/>
    </w:pPr>
    <w:rPr>
      <w:rFonts w:ascii="Times New Roman" w:hAnsi="Times New Roman"/>
      <w:b w:val="0"/>
      <w:bCs w:val="0"/>
      <w:sz w:val="22"/>
      <w:szCs w:val="22"/>
    </w:rPr>
  </w:style>
  <w:style w:type="character" w:customStyle="1" w:styleId="AlcmCharpontChar">
    <w:name w:val="Alcím Char;pont Char"/>
    <w:rPr>
      <w:w w:val="100"/>
      <w:position w:val="-1"/>
      <w:sz w:val="22"/>
      <w:szCs w:val="22"/>
      <w:effect w:val="none"/>
      <w:vertAlign w:val="baseline"/>
      <w:cs w:val="0"/>
      <w:em w:val="none"/>
    </w:rPr>
  </w:style>
  <w:style w:type="paragraph" w:styleId="TJ1">
    <w:name w:val="toc 1"/>
    <w:basedOn w:val="Norml"/>
    <w:next w:val="Norml"/>
    <w:pPr>
      <w:tabs>
        <w:tab w:val="left" w:pos="567"/>
        <w:tab w:val="right" w:leader="dot" w:pos="8778"/>
      </w:tabs>
      <w:overflowPunct w:val="0"/>
      <w:autoSpaceDE w:val="0"/>
      <w:autoSpaceDN w:val="0"/>
      <w:adjustRightInd w:val="0"/>
      <w:textAlignment w:val="baseline"/>
    </w:pPr>
    <w:rPr>
      <w:b w:val="0"/>
      <w:sz w:val="24"/>
      <w:szCs w:val="20"/>
    </w:rPr>
  </w:style>
  <w:style w:type="paragraph" w:styleId="TJ2">
    <w:name w:val="toc 2"/>
    <w:basedOn w:val="Norml"/>
    <w:next w:val="Norml"/>
    <w:pPr>
      <w:overflowPunct w:val="0"/>
      <w:autoSpaceDE w:val="0"/>
      <w:autoSpaceDN w:val="0"/>
      <w:adjustRightInd w:val="0"/>
      <w:ind w:left="240"/>
      <w:textAlignment w:val="baseline"/>
    </w:pPr>
    <w:rPr>
      <w:b w:val="0"/>
      <w:sz w:val="24"/>
      <w:szCs w:val="20"/>
    </w:rPr>
  </w:style>
  <w:style w:type="paragraph" w:styleId="TJ3">
    <w:name w:val="toc 3"/>
    <w:basedOn w:val="Norml"/>
    <w:next w:val="Norml"/>
    <w:pPr>
      <w:overflowPunct w:val="0"/>
      <w:autoSpaceDE w:val="0"/>
      <w:autoSpaceDN w:val="0"/>
      <w:adjustRightInd w:val="0"/>
      <w:ind w:left="480"/>
      <w:textAlignment w:val="baseline"/>
    </w:pPr>
    <w:rPr>
      <w:b w:val="0"/>
      <w:sz w:val="24"/>
      <w:szCs w:val="20"/>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72737">
      <w:bodyDiv w:val="1"/>
      <w:marLeft w:val="0"/>
      <w:marRight w:val="0"/>
      <w:marTop w:val="0"/>
      <w:marBottom w:val="0"/>
      <w:divBdr>
        <w:top w:val="none" w:sz="0" w:space="0" w:color="auto"/>
        <w:left w:val="none" w:sz="0" w:space="0" w:color="auto"/>
        <w:bottom w:val="none" w:sz="0" w:space="0" w:color="auto"/>
        <w:right w:val="none" w:sz="0" w:space="0" w:color="auto"/>
      </w:divBdr>
    </w:div>
    <w:div w:id="410589800">
      <w:bodyDiv w:val="1"/>
      <w:marLeft w:val="0"/>
      <w:marRight w:val="0"/>
      <w:marTop w:val="0"/>
      <w:marBottom w:val="0"/>
      <w:divBdr>
        <w:top w:val="none" w:sz="0" w:space="0" w:color="auto"/>
        <w:left w:val="none" w:sz="0" w:space="0" w:color="auto"/>
        <w:bottom w:val="none" w:sz="0" w:space="0" w:color="auto"/>
        <w:right w:val="none" w:sz="0" w:space="0" w:color="auto"/>
      </w:divBdr>
    </w:div>
    <w:div w:id="1626932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VJ40a+qdjiHKyTP0XL9xm5upbA==">CgMxLjA4AHIhMXdlWTI4YVVmYi1tbnpLNUpkN1J1c2xoTEsyVUVkVkdE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2988</Words>
  <Characters>20625</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tanarak</dc:creator>
  <cp:lastModifiedBy>Bogdánné Mátrai Andrea</cp:lastModifiedBy>
  <cp:revision>25</cp:revision>
  <dcterms:created xsi:type="dcterms:W3CDTF">2024-03-05T06:00:00Z</dcterms:created>
  <dcterms:modified xsi:type="dcterms:W3CDTF">2024-09-27T11:13:00Z</dcterms:modified>
</cp:coreProperties>
</file>